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47DE" w14:textId="77777777" w:rsidR="00815032" w:rsidRPr="00013318" w:rsidRDefault="00815032" w:rsidP="005F552F">
      <w:pPr>
        <w:pStyle w:val="Zitat"/>
      </w:pPr>
    </w:p>
    <w:p w14:paraId="624BEAFD" w14:textId="77777777" w:rsidR="00815032" w:rsidRPr="006B4E5B" w:rsidRDefault="006C5EB9">
      <w:pPr>
        <w:spacing w:before="26" w:after="0" w:line="240" w:lineRule="auto"/>
        <w:ind w:right="97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hAnsi="Arial" w:cs="Arial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7728" behindDoc="1" locked="0" layoutInCell="1" allowOverlap="1" wp14:anchorId="28635EF7" wp14:editId="073EEDB2">
            <wp:simplePos x="0" y="0"/>
            <wp:positionH relativeFrom="page">
              <wp:posOffset>662305</wp:posOffset>
            </wp:positionH>
            <wp:positionV relativeFrom="paragraph">
              <wp:posOffset>-32385</wp:posOffset>
            </wp:positionV>
            <wp:extent cx="2783840" cy="6096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Studie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n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dek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nat</w:t>
      </w:r>
    </w:p>
    <w:p w14:paraId="1582C680" w14:textId="77777777" w:rsidR="00815032" w:rsidRPr="006B4E5B" w:rsidRDefault="006C5EB9">
      <w:pPr>
        <w:spacing w:after="0" w:line="292" w:lineRule="exact"/>
        <w:ind w:right="98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Fakultät</w:t>
      </w:r>
      <w:r w:rsidRPr="006B4E5B">
        <w:rPr>
          <w:rFonts w:ascii="Arial" w:eastAsia="Arial" w:hAnsi="Arial" w:cs="Arial"/>
          <w:spacing w:val="-7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für</w:t>
      </w:r>
      <w:r w:rsidRPr="006B4E5B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gra</w:t>
      </w:r>
      <w:r w:rsidRPr="006B4E5B">
        <w:rPr>
          <w:rFonts w:ascii="Arial" w:eastAsia="Arial" w:hAnsi="Arial" w:cs="Arial"/>
          <w:spacing w:val="3"/>
          <w:w w:val="99"/>
          <w:position w:val="-1"/>
          <w:sz w:val="24"/>
          <w:szCs w:val="24"/>
          <w:lang w:val="de-DE"/>
        </w:rPr>
        <w:t>r</w:t>
      </w:r>
      <w:r w:rsidRPr="006B4E5B">
        <w:rPr>
          <w:rFonts w:ascii="Arial" w:eastAsia="Arial" w:hAnsi="Arial" w:cs="Arial"/>
          <w:spacing w:val="-2"/>
          <w:w w:val="99"/>
          <w:position w:val="-1"/>
          <w:sz w:val="24"/>
          <w:szCs w:val="24"/>
          <w:lang w:val="de-DE"/>
        </w:rPr>
        <w:t>w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i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s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sensc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h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aften</w:t>
      </w:r>
    </w:p>
    <w:p w14:paraId="5505E721" w14:textId="77777777" w:rsidR="00815032" w:rsidRPr="006B4E5B" w:rsidRDefault="00815032">
      <w:pPr>
        <w:spacing w:before="6" w:after="0" w:line="160" w:lineRule="exact"/>
        <w:rPr>
          <w:rFonts w:ascii="Arial" w:hAnsi="Arial" w:cs="Arial"/>
          <w:sz w:val="24"/>
          <w:szCs w:val="24"/>
          <w:lang w:val="de-DE"/>
        </w:rPr>
      </w:pPr>
    </w:p>
    <w:p w14:paraId="5E80B387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A743A6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27F06A2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4D24A4D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11D3D98B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74D676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3F841C27" w14:textId="77777777" w:rsid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lang w:val="de-DE"/>
        </w:rPr>
        <w:t>L</w:t>
      </w:r>
      <w:r w:rsidRPr="006B4E5B">
        <w:rPr>
          <w:rFonts w:ascii="Arial" w:hAnsi="Arial" w:cs="Arial"/>
          <w:color w:val="auto"/>
          <w:spacing w:val="-1"/>
          <w:lang w:val="de-DE"/>
        </w:rPr>
        <w:t>ist</w:t>
      </w:r>
      <w:r w:rsidRPr="006B4E5B">
        <w:rPr>
          <w:rFonts w:ascii="Arial" w:hAnsi="Arial" w:cs="Arial"/>
          <w:color w:val="auto"/>
          <w:lang w:val="de-DE"/>
        </w:rPr>
        <w:t xml:space="preserve">e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2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-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gs</w:t>
      </w:r>
      <w:r w:rsidRPr="006B4E5B">
        <w:rPr>
          <w:rFonts w:ascii="Arial" w:hAnsi="Arial" w:cs="Arial"/>
          <w:color w:val="auto"/>
          <w:lang w:val="de-DE"/>
        </w:rPr>
        <w:t>berech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2"/>
          <w:lang w:val="de-DE"/>
        </w:rPr>
        <w:t>i</w:t>
      </w:r>
      <w:r w:rsidRPr="006B4E5B">
        <w:rPr>
          <w:rFonts w:ascii="Arial" w:hAnsi="Arial" w:cs="Arial"/>
          <w:color w:val="auto"/>
          <w:spacing w:val="-1"/>
          <w:lang w:val="de-DE"/>
        </w:rPr>
        <w:t>gt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-1"/>
          <w:lang w:val="de-DE"/>
        </w:rPr>
        <w:t>s</w:t>
      </w:r>
      <w:r w:rsidRPr="006B4E5B">
        <w:rPr>
          <w:rFonts w:ascii="Arial" w:hAnsi="Arial" w:cs="Arial"/>
          <w:color w:val="auto"/>
          <w:spacing w:val="1"/>
          <w:lang w:val="de-DE"/>
        </w:rPr>
        <w:t>o</w:t>
      </w:r>
      <w:r w:rsidRPr="006B4E5B">
        <w:rPr>
          <w:rFonts w:ascii="Arial" w:hAnsi="Arial" w:cs="Arial"/>
          <w:color w:val="auto"/>
          <w:lang w:val="de-DE"/>
        </w:rPr>
        <w:t xml:space="preserve">nen 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 xml:space="preserve">ür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="00013318"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 BSc</w:t>
      </w:r>
      <w:r w:rsidRPr="006B4E5B">
        <w:rPr>
          <w:rFonts w:ascii="Arial" w:hAnsi="Arial" w:cs="Arial"/>
          <w:color w:val="auto"/>
          <w:spacing w:val="3"/>
          <w:lang w:val="de-DE"/>
        </w:rPr>
        <w:t xml:space="preserve"> </w:t>
      </w:r>
      <w:r w:rsidR="00013318" w:rsidRPr="006B4E5B">
        <w:rPr>
          <w:rFonts w:ascii="Arial" w:hAnsi="Arial" w:cs="Arial"/>
          <w:color w:val="auto"/>
          <w:lang w:val="de-DE"/>
        </w:rPr>
        <w:t xml:space="preserve">und </w:t>
      </w:r>
      <w:r w:rsidRPr="006B4E5B">
        <w:rPr>
          <w:rFonts w:ascii="Arial" w:hAnsi="Arial" w:cs="Arial"/>
          <w:color w:val="auto"/>
          <w:lang w:val="de-DE"/>
        </w:rPr>
        <w:t>MSc S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3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di</w:t>
      </w:r>
      <w:r w:rsidRPr="006B4E5B">
        <w:rPr>
          <w:rFonts w:ascii="Arial" w:hAnsi="Arial" w:cs="Arial"/>
          <w:color w:val="auto"/>
          <w:lang w:val="de-DE"/>
        </w:rPr>
        <w:t>en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än</w:t>
      </w:r>
      <w:r w:rsidRPr="006B4E5B">
        <w:rPr>
          <w:rFonts w:ascii="Arial" w:hAnsi="Arial" w:cs="Arial"/>
          <w:color w:val="auto"/>
          <w:spacing w:val="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e, </w:t>
      </w:r>
    </w:p>
    <w:p w14:paraId="4A38E02E" w14:textId="77777777" w:rsidR="00815032" w:rsidRP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k</w:t>
      </w:r>
      <w:r w:rsidRPr="006B4E5B">
        <w:rPr>
          <w:rFonts w:ascii="Arial" w:hAnsi="Arial" w:cs="Arial"/>
          <w:color w:val="auto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lt</w:t>
      </w:r>
      <w:r w:rsidRPr="006B4E5B">
        <w:rPr>
          <w:rFonts w:ascii="Arial" w:hAnsi="Arial" w:cs="Arial"/>
          <w:color w:val="auto"/>
          <w:lang w:val="de-DE"/>
        </w:rPr>
        <w:t>ät</w:t>
      </w:r>
      <w:r w:rsidRPr="006B4E5B">
        <w:rPr>
          <w:rFonts w:ascii="Arial" w:hAnsi="Arial" w:cs="Arial"/>
          <w:color w:val="auto"/>
          <w:spacing w:val="-1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r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="00013318" w:rsidRPr="006B4E5B">
        <w:rPr>
          <w:rFonts w:ascii="Arial" w:hAnsi="Arial" w:cs="Arial"/>
          <w:color w:val="auto"/>
          <w:spacing w:val="2"/>
          <w:lang w:val="de-DE"/>
        </w:rPr>
        <w:t>r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wiss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  <w:r w:rsidRPr="006B4E5B">
        <w:rPr>
          <w:rFonts w:ascii="Arial" w:hAnsi="Arial" w:cs="Arial"/>
          <w:color w:val="auto"/>
          <w:spacing w:val="2"/>
          <w:position w:val="-1"/>
          <w:lang w:val="de-DE"/>
        </w:rPr>
        <w:t>s</w:t>
      </w:r>
      <w:r w:rsidRPr="006B4E5B">
        <w:rPr>
          <w:rFonts w:ascii="Arial" w:hAnsi="Arial" w:cs="Arial"/>
          <w:color w:val="auto"/>
          <w:position w:val="-1"/>
          <w:lang w:val="de-DE"/>
        </w:rPr>
        <w:t>cha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f</w:t>
      </w:r>
      <w:r w:rsidRPr="006B4E5B">
        <w:rPr>
          <w:rFonts w:ascii="Arial" w:hAnsi="Arial" w:cs="Arial"/>
          <w:color w:val="auto"/>
          <w:spacing w:val="1"/>
          <w:position w:val="-1"/>
          <w:lang w:val="de-DE"/>
        </w:rPr>
        <w:t>t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</w:p>
    <w:p w14:paraId="02FD20A7" w14:textId="552A54B7" w:rsidR="00815032" w:rsidRPr="006B4E5B" w:rsidRDefault="006C5EB9" w:rsidP="006B4E5B">
      <w:pPr>
        <w:spacing w:before="10" w:after="0" w:line="240" w:lineRule="auto"/>
        <w:ind w:right="-20"/>
        <w:rPr>
          <w:rFonts w:ascii="Arial" w:eastAsia="Tahoma" w:hAnsi="Arial" w:cs="Arial"/>
          <w:sz w:val="24"/>
          <w:szCs w:val="24"/>
          <w:lang w:val="de-DE"/>
        </w:rPr>
      </w:pP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S</w:t>
      </w:r>
      <w:r w:rsidRPr="006B4E5B">
        <w:rPr>
          <w:rFonts w:ascii="Arial" w:eastAsia="Tahoma" w:hAnsi="Arial" w:cs="Arial"/>
          <w:spacing w:val="1"/>
          <w:sz w:val="24"/>
          <w:szCs w:val="24"/>
          <w:lang w:val="de-DE"/>
        </w:rPr>
        <w:t>t</w:t>
      </w: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an</w:t>
      </w:r>
      <w:r w:rsidRPr="006B4E5B">
        <w:rPr>
          <w:rFonts w:ascii="Arial" w:eastAsia="Tahoma" w:hAnsi="Arial" w:cs="Arial"/>
          <w:sz w:val="24"/>
          <w:szCs w:val="24"/>
          <w:lang w:val="de-DE"/>
        </w:rPr>
        <w:t>d</w:t>
      </w:r>
      <w:r w:rsidR="00BD4399">
        <w:rPr>
          <w:rFonts w:ascii="Arial" w:eastAsia="Tahoma" w:hAnsi="Arial" w:cs="Arial"/>
          <w:sz w:val="24"/>
          <w:szCs w:val="24"/>
          <w:lang w:val="de-DE"/>
        </w:rPr>
        <w:t xml:space="preserve"> </w:t>
      </w:r>
      <w:r w:rsidR="003A2DAB">
        <w:rPr>
          <w:rFonts w:ascii="Arial" w:eastAsia="Tahoma" w:hAnsi="Arial" w:cs="Arial"/>
          <w:sz w:val="24"/>
          <w:szCs w:val="24"/>
          <w:lang w:val="de-DE"/>
        </w:rPr>
        <w:t>Februar</w:t>
      </w:r>
      <w:r w:rsidR="00F82326">
        <w:rPr>
          <w:rFonts w:ascii="Arial" w:eastAsia="Tahoma" w:hAnsi="Arial" w:cs="Arial"/>
          <w:sz w:val="24"/>
          <w:szCs w:val="24"/>
          <w:lang w:val="de-DE"/>
        </w:rPr>
        <w:t xml:space="preserve"> 202</w:t>
      </w:r>
      <w:r w:rsidR="003A2DAB">
        <w:rPr>
          <w:rFonts w:ascii="Arial" w:eastAsia="Tahoma" w:hAnsi="Arial" w:cs="Arial"/>
          <w:sz w:val="24"/>
          <w:szCs w:val="24"/>
          <w:lang w:val="de-DE"/>
        </w:rPr>
        <w:t>6</w:t>
      </w:r>
    </w:p>
    <w:p w14:paraId="43DA5546" w14:textId="77777777" w:rsidR="00013318" w:rsidRPr="006B4E5B" w:rsidRDefault="00013318" w:rsidP="006B4E5B">
      <w:pPr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6"/>
        <w:gridCol w:w="4890"/>
      </w:tblGrid>
      <w:tr w:rsidR="00753B11" w:rsidRPr="006B4E5B" w14:paraId="756F0170" w14:textId="77777777" w:rsidTr="002B7141">
        <w:tc>
          <w:tcPr>
            <w:tcW w:w="4186" w:type="dxa"/>
          </w:tcPr>
          <w:p w14:paraId="2A063786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Einrichtungen</w:t>
            </w:r>
            <w:r w:rsidR="00692292" w:rsidRPr="006B4E5B">
              <w:rPr>
                <w:rFonts w:ascii="Arial" w:hAnsi="Arial" w:cs="Arial"/>
                <w:sz w:val="24"/>
                <w:szCs w:val="24"/>
                <w:lang w:val="de-DE"/>
              </w:rPr>
              <w:t>/ Abteilungen</w:t>
            </w:r>
          </w:p>
        </w:tc>
        <w:tc>
          <w:tcPr>
            <w:tcW w:w="4890" w:type="dxa"/>
          </w:tcPr>
          <w:p w14:paraId="4B8CD909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53B11" w:rsidRPr="006B4E5B" w14:paraId="393D41F9" w14:textId="77777777" w:rsidTr="002B7141">
        <w:tc>
          <w:tcPr>
            <w:tcW w:w="4186" w:type="dxa"/>
            <w:shd w:val="clear" w:color="auto" w:fill="D9D9D9" w:themeFill="background1" w:themeFillShade="D9"/>
          </w:tcPr>
          <w:p w14:paraId="3E97175B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  <w:t xml:space="preserve">Departement für Nutztierwissenschaften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4567C6AA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753B11" w:rsidRPr="00AA1CFE" w14:paraId="4547B52E" w14:textId="77777777" w:rsidTr="002B7141">
        <w:tc>
          <w:tcPr>
            <w:tcW w:w="4186" w:type="dxa"/>
          </w:tcPr>
          <w:p w14:paraId="7E18BB9B" w14:textId="77777777" w:rsidR="00753B11" w:rsidRPr="006B4E5B" w:rsidRDefault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Aquakultur und Gewässerökologie</w:t>
            </w:r>
          </w:p>
        </w:tc>
        <w:tc>
          <w:tcPr>
            <w:tcW w:w="4890" w:type="dxa"/>
          </w:tcPr>
          <w:p w14:paraId="15E21475" w14:textId="77777777" w:rsidR="00692292" w:rsidRPr="006B4E5B" w:rsidRDefault="00692292" w:rsidP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</w:t>
            </w:r>
            <w:r w:rsidR="0041687D">
              <w:rPr>
                <w:rFonts w:ascii="Arial" w:hAnsi="Arial" w:cs="Arial"/>
                <w:sz w:val="24"/>
                <w:szCs w:val="24"/>
                <w:lang w:val="de-DE"/>
              </w:rPr>
              <w:t>Jens Tetens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76982170" w14:textId="29AAA5BD" w:rsidR="00DC58A6" w:rsidRPr="006B4E5B" w:rsidRDefault="009D4F47" w:rsidP="00A70B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C58A6" w:rsidRPr="00DC58A6">
              <w:rPr>
                <w:rFonts w:ascii="Arial" w:hAnsi="Arial" w:cs="Arial"/>
                <w:sz w:val="24"/>
                <w:szCs w:val="24"/>
                <w:lang w:val="de-DE"/>
              </w:rPr>
              <w:t>Simon Rosenau</w:t>
            </w:r>
          </w:p>
        </w:tc>
      </w:tr>
      <w:tr w:rsidR="006414C3" w:rsidRPr="00036848" w14:paraId="182E229C" w14:textId="77777777" w:rsidTr="002B7141">
        <w:tc>
          <w:tcPr>
            <w:tcW w:w="4186" w:type="dxa"/>
          </w:tcPr>
          <w:p w14:paraId="6AFE8A56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>Biotechnologie und Reproduktion landwirtschaftlicher Nutztiere</w:t>
            </w:r>
          </w:p>
        </w:tc>
        <w:tc>
          <w:tcPr>
            <w:tcW w:w="4890" w:type="dxa"/>
          </w:tcPr>
          <w:p w14:paraId="2EA05BFD" w14:textId="77777777" w:rsidR="00002DF0" w:rsidRPr="00F74530" w:rsidRDefault="00002DF0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Michael Hölker</w:t>
            </w:r>
          </w:p>
          <w:p w14:paraId="58F5BE4B" w14:textId="13D8A16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Detlef Rath (FLI Mariensee)</w:t>
            </w:r>
          </w:p>
          <w:p w14:paraId="78B4A9A2" w14:textId="785E136F" w:rsidR="00E578F8" w:rsidRPr="00CF3936" w:rsidRDefault="00E578F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Carina Blaschka</w:t>
            </w:r>
          </w:p>
          <w:p w14:paraId="669224B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Jan Detterer (Verein Ostfriesischer Stammviehzüchter)</w:t>
            </w:r>
          </w:p>
          <w:p w14:paraId="0F97D97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Stefanie Petow (FLI Celle)</w:t>
            </w:r>
          </w:p>
          <w:p w14:paraId="4F7ED1F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Jakob Groenewold (LWK Niedersachsen)</w:t>
            </w:r>
          </w:p>
          <w:p w14:paraId="4F4AF1B6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Friedhelm Adam (LWK Nordrhein-Westfalen)</w:t>
            </w:r>
          </w:p>
          <w:p w14:paraId="0927B74D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Dipl.-Ing. agr. Dirk Albers (LWK Niedersachsen)</w:t>
            </w:r>
          </w:p>
          <w:p w14:paraId="53AFB2D4" w14:textId="5E633FE2" w:rsidR="00221C18" w:rsidRDefault="00221C1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Falko Kaufmann</w:t>
            </w:r>
          </w:p>
          <w:p w14:paraId="20969B8B" w14:textId="5D7A7038" w:rsidR="00AB5E9A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Maibritt Schreiber</w:t>
            </w:r>
          </w:p>
          <w:p w14:paraId="3D300BEE" w14:textId="77777777" w:rsidR="00AB5E9A" w:rsidRPr="00824E98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66C4F27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</w:t>
            </w:r>
          </w:p>
          <w:p w14:paraId="5425405E" w14:textId="77777777" w:rsidR="006414C3" w:rsidRPr="000A3DAB" w:rsidRDefault="00B81AF2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34232EA4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Dipl.-Ing. agr. Tobias Scholz (LWK Nordrhein-Westfalen)</w:t>
            </w:r>
          </w:p>
          <w:p w14:paraId="44C110E9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Dipl-Ing. agr. Rheinhard Schulte-Sutrum</w:t>
            </w:r>
          </w:p>
          <w:p w14:paraId="3DB2917D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Sophie Diers, M.Sc.</w:t>
            </w:r>
          </w:p>
          <w:p w14:paraId="4EBB882C" w14:textId="77777777" w:rsidR="00221C1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Tony Krebs</w:t>
            </w:r>
          </w:p>
          <w:p w14:paraId="06842FE5" w14:textId="5A9D44BF" w:rsidR="00AB5E9A" w:rsidRPr="00692292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036848" w14:paraId="64F59AA7" w14:textId="77777777" w:rsidTr="002B7141">
        <w:tc>
          <w:tcPr>
            <w:tcW w:w="4186" w:type="dxa"/>
          </w:tcPr>
          <w:p w14:paraId="3CF279E9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A42B83">
              <w:rPr>
                <w:rFonts w:ascii="Arial" w:hAnsi="Arial" w:cs="Arial"/>
                <w:sz w:val="24"/>
                <w:lang w:val="de-DE"/>
              </w:rPr>
              <w:t>Functional Breeding</w:t>
            </w:r>
          </w:p>
        </w:tc>
        <w:tc>
          <w:tcPr>
            <w:tcW w:w="4890" w:type="dxa"/>
          </w:tcPr>
          <w:p w14:paraId="3D3BC52C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3908078B" w14:textId="30BFB420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Clemens Falker-Gie</w:t>
            </w:r>
            <w:r w:rsidR="00604B07">
              <w:rPr>
                <w:rFonts w:ascii="Arial" w:hAnsi="Arial" w:cs="Arial"/>
                <w:sz w:val="24"/>
                <w:szCs w:val="24"/>
                <w:lang w:val="de-DE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ke</w:t>
            </w:r>
          </w:p>
          <w:p w14:paraId="2E1849D7" w14:textId="2A11D420" w:rsidR="00C4418A" w:rsidRPr="009D4F47" w:rsidRDefault="00C4418A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9D4F47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Rafael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Mateus Vargas</w:t>
            </w:r>
          </w:p>
          <w:p w14:paraId="080ABDCF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1F20765C" w14:textId="17F29E18" w:rsid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Alexander </w:t>
            </w:r>
            <w:r w:rsidR="00F6074F">
              <w:rPr>
                <w:rFonts w:ascii="Arial" w:hAnsi="Arial" w:cs="Arial"/>
                <w:sz w:val="24"/>
                <w:szCs w:val="24"/>
                <w:lang w:val="de-DE"/>
              </w:rPr>
              <w:t xml:space="preserve">Charles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Mott</w:t>
            </w:r>
          </w:p>
          <w:p w14:paraId="1375D554" w14:textId="37CBF739" w:rsidR="00B130E0" w:rsidRPr="009D4F47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Dr.in Carina Blaschka</w:t>
            </w:r>
          </w:p>
          <w:p w14:paraId="3B6957D3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35B208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Nur Betreuung von BSc und MSc</w:t>
            </w:r>
          </w:p>
          <w:p w14:paraId="69FBC3F1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Eva Gregersen</w:t>
            </w:r>
          </w:p>
          <w:p w14:paraId="7A98D9C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Julia Gelhausen</w:t>
            </w:r>
          </w:p>
          <w:p w14:paraId="54E7905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Paula Reich</w:t>
            </w:r>
          </w:p>
          <w:p w14:paraId="4C281091" w14:textId="77777777" w:rsidR="00572D4F" w:rsidRPr="00EE5674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Leopold Schwarz</w:t>
            </w:r>
          </w:p>
          <w:p w14:paraId="0416422E" w14:textId="7611DF83" w:rsidR="00B130E0" w:rsidRPr="00EE5674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Nora-Fabienne Paul</w:t>
            </w:r>
          </w:p>
        </w:tc>
      </w:tr>
      <w:tr w:rsidR="006414C3" w:rsidRPr="00036848" w14:paraId="06730351" w14:textId="77777777" w:rsidTr="002B7141">
        <w:tc>
          <w:tcPr>
            <w:tcW w:w="4186" w:type="dxa"/>
          </w:tcPr>
          <w:p w14:paraId="541D4FA7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lastRenderedPageBreak/>
              <w:t xml:space="preserve">Molekularbiologie der Nutztiere und molekulare Diagnostik </w:t>
            </w:r>
          </w:p>
        </w:tc>
        <w:tc>
          <w:tcPr>
            <w:tcW w:w="4890" w:type="dxa"/>
          </w:tcPr>
          <w:p w14:paraId="0385A3C5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Prof. Dr. Dr. Bertram Brenig</w:t>
            </w:r>
          </w:p>
          <w:p w14:paraId="494A1A38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apl. Prof. Dr. S. Neumann</w:t>
            </w:r>
          </w:p>
          <w:p w14:paraId="3E5198E7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Andrea Gessler</w:t>
            </w:r>
          </w:p>
          <w:p w14:paraId="5B63B30D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Uta Brandenburg</w:t>
            </w:r>
          </w:p>
          <w:p w14:paraId="58D25E76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Marc Hirschfeld</w:t>
            </w:r>
          </w:p>
          <w:p w14:paraId="0FB3F963" w14:textId="183D9414" w:rsidR="00952C43" w:rsidRPr="00692292" w:rsidRDefault="00952C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>Dr.</w:t>
            </w:r>
            <w:r w:rsidRPr="00952C43">
              <w:rPr>
                <w:rFonts w:ascii="Arial" w:hAnsi="Arial" w:cs="Arial"/>
                <w:sz w:val="24"/>
                <w:szCs w:val="24"/>
                <w:vertAlign w:val="superscript"/>
                <w:lang w:val="de-DE"/>
              </w:rPr>
              <w:t>in</w:t>
            </w: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 xml:space="preserve"> Seyedeh Shahrbanou Hosseini</w:t>
            </w:r>
          </w:p>
        </w:tc>
      </w:tr>
      <w:tr w:rsidR="006414C3" w:rsidRPr="00F74530" w14:paraId="5826E259" w14:textId="77777777" w:rsidTr="002B7141">
        <w:tc>
          <w:tcPr>
            <w:tcW w:w="4186" w:type="dxa"/>
          </w:tcPr>
          <w:p w14:paraId="38ED990D" w14:textId="77777777" w:rsidR="006414C3" w:rsidRPr="00692292" w:rsidRDefault="00A91DFF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Systeme der Nutztierhaltung</w:t>
            </w:r>
            <w:r w:rsidR="006414C3" w:rsidRPr="00692292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3FC521D" w14:textId="77777777" w:rsidR="00C977A2" w:rsidRPr="00F74530" w:rsidRDefault="00C977A2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Apl. Prof. Dr. Lars Schrader</w:t>
            </w:r>
          </w:p>
          <w:p w14:paraId="61E711BA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Sabrina Elsholz</w:t>
            </w:r>
          </w:p>
          <w:p w14:paraId="789FFBB0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Dr. Matthias Gauly</w:t>
            </w:r>
          </w:p>
          <w:p w14:paraId="63F07369" w14:textId="39D2725E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med. vet. Gerhard Breves</w:t>
            </w:r>
          </w:p>
          <w:p w14:paraId="18706D18" w14:textId="2AD02DB9" w:rsidR="009E726D" w:rsidRDefault="009E726D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 xml:space="preserve">Dr. Christian Lambertz </w:t>
            </w:r>
          </w:p>
          <w:p w14:paraId="0F76CCCE" w14:textId="5BD8DDDF" w:rsidR="00F74530" w:rsidRPr="00D319AD" w:rsidRDefault="00F74530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D319AD">
              <w:rPr>
                <w:rFonts w:ascii="Arial" w:hAnsi="Arial" w:cs="Arial"/>
                <w:sz w:val="24"/>
                <w:szCs w:val="24"/>
              </w:rPr>
              <w:t>Lena Kaatz</w:t>
            </w:r>
          </w:p>
          <w:p w14:paraId="2BF17AD6" w14:textId="668581C4" w:rsidR="007648F5" w:rsidRPr="00F74530" w:rsidRDefault="007648F5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 xml:space="preserve">Anne </w:t>
            </w:r>
            <w:r w:rsidR="00F74530" w:rsidRPr="00F74530">
              <w:rPr>
                <w:rFonts w:ascii="Arial" w:hAnsi="Arial" w:cs="Arial"/>
                <w:sz w:val="24"/>
                <w:szCs w:val="24"/>
                <w:lang w:val="de-DE"/>
              </w:rPr>
              <w:t>Stolberg</w:t>
            </w:r>
          </w:p>
          <w:p w14:paraId="7B326A59" w14:textId="726A88C2" w:rsidR="00A8031C" w:rsidRPr="00BF2CE8" w:rsidRDefault="00A8031C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Knut Salzmann</w:t>
            </w:r>
          </w:p>
        </w:tc>
      </w:tr>
      <w:tr w:rsidR="006414C3" w:rsidRPr="00036848" w14:paraId="1B405AE5" w14:textId="77777777" w:rsidTr="002B7141">
        <w:tc>
          <w:tcPr>
            <w:tcW w:w="4186" w:type="dxa"/>
          </w:tcPr>
          <w:p w14:paraId="66C660A6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Produktkunde - Qualität tierischer Erzeugnisse </w:t>
            </w:r>
          </w:p>
        </w:tc>
        <w:tc>
          <w:tcPr>
            <w:tcW w:w="4890" w:type="dxa"/>
          </w:tcPr>
          <w:p w14:paraId="6376A4DB" w14:textId="77777777" w:rsidR="0008218D" w:rsidRPr="006B4E5B" w:rsidRDefault="0008218D" w:rsidP="0008218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Daniel Mörlein</w:t>
            </w:r>
          </w:p>
          <w:p w14:paraId="097DD573" w14:textId="77777777" w:rsidR="006414C3" w:rsidRDefault="001718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Johanna Mörlein</w:t>
            </w:r>
          </w:p>
          <w:p w14:paraId="3B724AC9" w14:textId="77777777" w:rsidR="00447BE6" w:rsidRDefault="00447BE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Katharina Stanzel</w:t>
            </w:r>
          </w:p>
          <w:p w14:paraId="5DADE6F9" w14:textId="18877FB8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Yangyue Chen</w:t>
            </w:r>
          </w:p>
          <w:p w14:paraId="7F63DF09" w14:textId="77777777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Fabienne Erben</w:t>
            </w:r>
          </w:p>
          <w:p w14:paraId="01FED0F3" w14:textId="77777777" w:rsidR="00C73B43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Zsanett Bodor</w:t>
            </w:r>
          </w:p>
          <w:p w14:paraId="2AABC8BA" w14:textId="739FEA52" w:rsidR="00C73B43" w:rsidRPr="006B4E5B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Wai Lwin Oo</w:t>
            </w:r>
          </w:p>
        </w:tc>
      </w:tr>
      <w:tr w:rsidR="00262F58" w:rsidRPr="00036848" w14:paraId="35E235BD" w14:textId="77777777" w:rsidTr="002B7141">
        <w:tc>
          <w:tcPr>
            <w:tcW w:w="4186" w:type="dxa"/>
          </w:tcPr>
          <w:p w14:paraId="44AF1386" w14:textId="7BA8F6A7" w:rsidR="00262F58" w:rsidRPr="00692292" w:rsidRDefault="00262F58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Tierernährungsphysiologie und Ressourceneffizienz</w:t>
            </w:r>
          </w:p>
        </w:tc>
        <w:tc>
          <w:tcPr>
            <w:tcW w:w="4890" w:type="dxa"/>
          </w:tcPr>
          <w:p w14:paraId="0A681D8D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Wolfgang Siegert</w:t>
            </w:r>
          </w:p>
          <w:p w14:paraId="43C5F9F5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62F58">
              <w:rPr>
                <w:rFonts w:ascii="Arial" w:hAnsi="Arial" w:cs="Arial"/>
                <w:sz w:val="24"/>
                <w:szCs w:val="24"/>
                <w:lang w:val="de-DE"/>
              </w:rPr>
              <w:t>Dr. Angela Sünder</w:t>
            </w:r>
          </w:p>
          <w:p w14:paraId="6130FAB4" w14:textId="77777777" w:rsidR="001B210E" w:rsidRDefault="001B210E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Adewunmi Omotoso</w:t>
            </w:r>
          </w:p>
          <w:p w14:paraId="0B8CDC0A" w14:textId="52716709" w:rsidR="00B130E0" w:rsidRPr="006B4E5B" w:rsidRDefault="00B130E0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Markus Peschel</w:t>
            </w:r>
          </w:p>
        </w:tc>
      </w:tr>
      <w:tr w:rsidR="006414C3" w:rsidRPr="003E794A" w14:paraId="43FE22EF" w14:textId="77777777" w:rsidTr="002B7141">
        <w:tc>
          <w:tcPr>
            <w:tcW w:w="4186" w:type="dxa"/>
          </w:tcPr>
          <w:p w14:paraId="10E6052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Tierhaltung in den Tropen und Subtropen </w:t>
            </w:r>
            <w:r>
              <w:rPr>
                <w:rFonts w:ascii="Arial" w:hAnsi="Arial" w:cs="Arial"/>
                <w:sz w:val="24"/>
                <w:lang w:val="de-DE"/>
              </w:rPr>
              <w:t>(Animal Husbandry in the Tropics and Subtropics)</w:t>
            </w:r>
          </w:p>
        </w:tc>
        <w:tc>
          <w:tcPr>
            <w:tcW w:w="4890" w:type="dxa"/>
          </w:tcPr>
          <w:p w14:paraId="6361A341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Eva Schlecht</w:t>
            </w:r>
          </w:p>
          <w:p w14:paraId="33C0E3E2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Regina Roessler</w:t>
            </w:r>
          </w:p>
          <w:p w14:paraId="370DEB83" w14:textId="77777777" w:rsidR="00976D4C" w:rsidRPr="00976D4C" w:rsidRDefault="00976D4C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Dr. Christian Bateki</w:t>
            </w:r>
          </w:p>
          <w:p w14:paraId="43197DDB" w14:textId="0544AF83" w:rsidR="00214D9B" w:rsidRPr="00976D4C" w:rsidRDefault="00214D9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Katharina Stanzel</w:t>
            </w:r>
          </w:p>
        </w:tc>
      </w:tr>
      <w:tr w:rsidR="006414C3" w:rsidRPr="00036848" w14:paraId="196C4219" w14:textId="77777777" w:rsidTr="002B7141">
        <w:tc>
          <w:tcPr>
            <w:tcW w:w="4186" w:type="dxa"/>
          </w:tcPr>
          <w:p w14:paraId="078F05A4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Tierzucht und Haustiergenetik </w:t>
            </w:r>
          </w:p>
        </w:tc>
        <w:tc>
          <w:tcPr>
            <w:tcW w:w="4890" w:type="dxa"/>
          </w:tcPr>
          <w:p w14:paraId="76D62BFD" w14:textId="52B7E95B" w:rsidR="00147894" w:rsidRDefault="0014789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Christine Große-Brinkhaus</w:t>
            </w:r>
          </w:p>
          <w:p w14:paraId="41FA18EE" w14:textId="3EC3C12A" w:rsidR="006414C3" w:rsidRPr="006B4E5B" w:rsidRDefault="0092197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Reza Sharifi</w:t>
            </w:r>
          </w:p>
          <w:p w14:paraId="329B358F" w14:textId="46C9B4FB" w:rsidR="006414C3" w:rsidRDefault="009D4F4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Steffen Weigend</w:t>
            </w:r>
          </w:p>
          <w:p w14:paraId="5E478B70" w14:textId="77777777" w:rsidR="006F79D0" w:rsidRDefault="009D4F47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7B96814A" w14:textId="77777777" w:rsidR="003A2DA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Lisa Rienesl</w:t>
            </w:r>
          </w:p>
          <w:p w14:paraId="0936E141" w14:textId="692CB13C" w:rsidR="003A2DAB" w:rsidRPr="006B4E5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Bellersen</w:t>
            </w:r>
          </w:p>
        </w:tc>
      </w:tr>
      <w:tr w:rsidR="006414C3" w:rsidRPr="00E5781E" w14:paraId="42EF0E59" w14:textId="77777777" w:rsidTr="002B7141">
        <w:tc>
          <w:tcPr>
            <w:tcW w:w="4186" w:type="dxa"/>
          </w:tcPr>
          <w:p w14:paraId="6930777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Abteilung Wiederkäuerernährung </w:t>
            </w:r>
          </w:p>
        </w:tc>
        <w:tc>
          <w:tcPr>
            <w:tcW w:w="4890" w:type="dxa"/>
          </w:tcPr>
          <w:p w14:paraId="036528BE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Prof. Dr. Jürgen Hummel</w:t>
            </w:r>
          </w:p>
          <w:p w14:paraId="4851CFFF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Martin Hünerberg</w:t>
            </w:r>
          </w:p>
          <w:p w14:paraId="05A54C52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14:paraId="316DA1BC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64C9C0D7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Ulrich Meyer (FLI Braunschweig)</w:t>
            </w:r>
          </w:p>
          <w:p w14:paraId="2AF7DBE9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Dirk Albers (LWK Niedersachsen; Geschäftsbereich Landwirtschaft, Feldversuchsstation für Grünlandwirtschaft und Rinderhaltung)</w:t>
            </w:r>
          </w:p>
          <w:p w14:paraId="01BC5164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Heinrich Graf von Reichenbach (Deutsche Tiernahrung Cremer)</w:t>
            </w:r>
          </w:p>
          <w:p w14:paraId="308B1157" w14:textId="77777777" w:rsidR="006414C3" w:rsidRDefault="00FB16F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B16F3">
              <w:rPr>
                <w:rFonts w:ascii="Arial" w:hAnsi="Arial" w:cs="Arial"/>
                <w:sz w:val="24"/>
                <w:szCs w:val="24"/>
                <w:lang w:val="de-DE"/>
              </w:rPr>
              <w:t>PD Dr. Mirja Wilkens</w:t>
            </w:r>
          </w:p>
          <w:p w14:paraId="04FC1181" w14:textId="77777777" w:rsidR="007C0AA6" w:rsidRDefault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C0AA6">
              <w:rPr>
                <w:rFonts w:ascii="Arial" w:hAnsi="Arial" w:cs="Arial"/>
                <w:sz w:val="24"/>
                <w:szCs w:val="24"/>
                <w:lang w:val="de-DE"/>
              </w:rPr>
              <w:t>Birthe Krone</w:t>
            </w:r>
          </w:p>
          <w:p w14:paraId="2008ECAA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Alina Haus</w:t>
            </w:r>
          </w:p>
          <w:p w14:paraId="1AFA1350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Joana Brandes</w:t>
            </w:r>
          </w:p>
          <w:p w14:paraId="1D781FE8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Theresah Sarfo</w:t>
            </w:r>
          </w:p>
          <w:p w14:paraId="6225104C" w14:textId="171A7FF2" w:rsidR="00D97EC8" w:rsidRPr="006B4E5B" w:rsidRDefault="00D97EC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Marleen Zschiesche</w:t>
            </w:r>
          </w:p>
        </w:tc>
      </w:tr>
      <w:tr w:rsidR="006414C3" w:rsidRPr="009D4F47" w14:paraId="7421B8EF" w14:textId="77777777" w:rsidTr="002B7141">
        <w:tc>
          <w:tcPr>
            <w:tcW w:w="4186" w:type="dxa"/>
          </w:tcPr>
          <w:p w14:paraId="680644E5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DNTW</w:t>
            </w:r>
          </w:p>
        </w:tc>
        <w:tc>
          <w:tcPr>
            <w:tcW w:w="4890" w:type="dxa"/>
          </w:tcPr>
          <w:p w14:paraId="394055A0" w14:textId="71C8F2C8" w:rsidR="006414C3" w:rsidRPr="006B4E5B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Mateus-Vargas</w:t>
            </w:r>
          </w:p>
        </w:tc>
      </w:tr>
      <w:tr w:rsidR="006414C3" w:rsidRPr="004D62B9" w14:paraId="24B14E80" w14:textId="77777777" w:rsidTr="002B7141">
        <w:tc>
          <w:tcPr>
            <w:tcW w:w="4186" w:type="dxa"/>
          </w:tcPr>
          <w:p w14:paraId="4CC0928C" w14:textId="77777777" w:rsidR="006414C3" w:rsidRPr="00F22D6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F22D62">
              <w:rPr>
                <w:rFonts w:ascii="Arial" w:hAnsi="Arial" w:cs="Arial"/>
                <w:sz w:val="24"/>
                <w:lang w:val="de-DE"/>
              </w:rPr>
              <w:t xml:space="preserve">Abteilung Züchtungsinformatik </w:t>
            </w:r>
          </w:p>
          <w:p w14:paraId="12C2EA17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4890" w:type="dxa"/>
          </w:tcPr>
          <w:p w14:paraId="5A9B370A" w14:textId="77777777" w:rsidR="006414C3" w:rsidRDefault="00F22D6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Armin Schmitt</w:t>
            </w:r>
          </w:p>
          <w:p w14:paraId="0F9B6DCD" w14:textId="77777777" w:rsidR="00336A3C" w:rsidRDefault="00336A3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Mehmet Gültas</w:t>
            </w:r>
          </w:p>
          <w:p w14:paraId="58D00BEA" w14:textId="77777777" w:rsidR="00C56D2C" w:rsidRDefault="00C56D2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56D2C">
              <w:rPr>
                <w:rFonts w:ascii="Arial" w:hAnsi="Arial" w:cs="Arial"/>
                <w:sz w:val="24"/>
                <w:szCs w:val="24"/>
                <w:lang w:val="de-DE"/>
              </w:rPr>
              <w:t>Matthias Enders</w:t>
            </w:r>
          </w:p>
          <w:p w14:paraId="1E6A5632" w14:textId="77777777" w:rsidR="00214D9B" w:rsidRDefault="00214D9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Sebastian Zeidler</w:t>
            </w:r>
          </w:p>
          <w:p w14:paraId="7EC2A899" w14:textId="77777777" w:rsidR="00976D4C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Felix Heinrich</w:t>
            </w:r>
          </w:p>
          <w:p w14:paraId="406603EC" w14:textId="0DA2969C" w:rsidR="00976D4C" w:rsidRPr="006B4E5B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Thomas Lange</w:t>
            </w:r>
          </w:p>
        </w:tc>
      </w:tr>
      <w:tr w:rsidR="006414C3" w:rsidRPr="00F22D62" w14:paraId="36E34C45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411D4F34" w14:textId="77777777" w:rsidR="006414C3" w:rsidRPr="006B4E5B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highlight w:val="yellow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Nutzpflanzenwissenschaften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C745B67" w14:textId="77777777" w:rsidR="006414C3" w:rsidRPr="006B4E5B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highlight w:val="yellow"/>
                <w:lang w:val="de-DE"/>
              </w:rPr>
            </w:pPr>
          </w:p>
        </w:tc>
      </w:tr>
      <w:tr w:rsidR="006414C3" w:rsidRPr="00893DDA" w14:paraId="3C7DD0D6" w14:textId="77777777" w:rsidTr="00744B13">
        <w:tc>
          <w:tcPr>
            <w:tcW w:w="4186" w:type="dxa"/>
          </w:tcPr>
          <w:p w14:paraId="48F1C257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Agrarentomologie </w:t>
            </w:r>
          </w:p>
        </w:tc>
        <w:tc>
          <w:tcPr>
            <w:tcW w:w="4890" w:type="dxa"/>
          </w:tcPr>
          <w:p w14:paraId="7DB9642F" w14:textId="77777777" w:rsidR="006414C3" w:rsidRPr="006B4E5B" w:rsidRDefault="00F804A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Michael</w:t>
            </w:r>
            <w:r w:rsidR="009721FE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9721FE" w:rsidRPr="009721FE">
              <w:rPr>
                <w:rFonts w:ascii="Arial" w:hAnsi="Arial" w:cs="Arial"/>
                <w:sz w:val="24"/>
                <w:szCs w:val="24"/>
                <w:lang w:val="de-DE"/>
              </w:rPr>
              <w:t>Rostás</w:t>
            </w:r>
          </w:p>
          <w:p w14:paraId="4C45647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B. Ulber (auch nach seiner Pensionierung für weitere Betreuung von Abschlussarbeiten)</w:t>
            </w:r>
          </w:p>
          <w:p w14:paraId="4C06B51F" w14:textId="77777777" w:rsidR="006414C3" w:rsidRPr="00F74530" w:rsidRDefault="003E794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Ilka Vosteen</w:t>
            </w:r>
          </w:p>
          <w:p w14:paraId="73C4E88C" w14:textId="77777777" w:rsidR="007C0AA6" w:rsidRPr="00921974" w:rsidRDefault="007C0AA6" w:rsidP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21974">
              <w:rPr>
                <w:rFonts w:ascii="Arial" w:hAnsi="Arial" w:cs="Arial"/>
                <w:sz w:val="24"/>
                <w:szCs w:val="24"/>
              </w:rPr>
              <w:t>Catalina Posada-Vergara</w:t>
            </w:r>
          </w:p>
          <w:p w14:paraId="5F83593B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Mohammad Alhussein</w:t>
            </w:r>
          </w:p>
          <w:p w14:paraId="4D0305B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Karthi Balakrishnan</w:t>
            </w:r>
          </w:p>
          <w:p w14:paraId="385F5648" w14:textId="08005E03" w:rsidR="001F5AF3" w:rsidRPr="00921974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46E">
              <w:rPr>
                <w:rFonts w:ascii="Arial" w:hAnsi="Arial" w:cs="Arial"/>
                <w:sz w:val="24"/>
                <w:szCs w:val="24"/>
              </w:rPr>
              <w:t>Dr. Virna Moran Rodas</w:t>
            </w:r>
          </w:p>
        </w:tc>
      </w:tr>
      <w:tr w:rsidR="006414C3" w:rsidRPr="00036848" w14:paraId="2381D319" w14:textId="77777777" w:rsidTr="002B7141">
        <w:tc>
          <w:tcPr>
            <w:tcW w:w="4186" w:type="dxa"/>
          </w:tcPr>
          <w:p w14:paraId="41C182ED" w14:textId="6630F4BB" w:rsidR="006414C3" w:rsidRDefault="00B1346E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FE023B">
              <w:rPr>
                <w:rFonts w:ascii="Arial" w:hAnsi="Arial" w:cs="Arial"/>
                <w:sz w:val="24"/>
                <w:szCs w:val="24"/>
                <w:lang w:val="de-DE"/>
              </w:rPr>
              <w:t>funktionelle Agrobiodiversität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und Ararökologie</w:t>
            </w:r>
          </w:p>
          <w:p w14:paraId="37C88821" w14:textId="77777777" w:rsidR="00FE023B" w:rsidRPr="00A051A2" w:rsidRDefault="00FE023B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890" w:type="dxa"/>
          </w:tcPr>
          <w:p w14:paraId="03D3869D" w14:textId="77777777" w:rsidR="002218D1" w:rsidRPr="00AA27A8" w:rsidRDefault="002218D1" w:rsidP="002218D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Prof. Dr. Catrin Westphal</w:t>
            </w:r>
          </w:p>
          <w:p w14:paraId="231B1F26" w14:textId="456676A5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Teja Tscharntke</w:t>
            </w:r>
          </w:p>
          <w:p w14:paraId="6286C161" w14:textId="77777777" w:rsidR="006414C3" w:rsidRPr="00AA27A8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Peter Batary</w:t>
            </w:r>
          </w:p>
          <w:p w14:paraId="5FA866C7" w14:textId="77777777" w:rsidR="006414C3" w:rsidRPr="00F9269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9269B">
              <w:rPr>
                <w:rFonts w:ascii="Arial" w:hAnsi="Arial" w:cs="Arial"/>
                <w:sz w:val="24"/>
                <w:szCs w:val="24"/>
              </w:rPr>
              <w:t>Dr. Ingo Grass</w:t>
            </w:r>
          </w:p>
          <w:p w14:paraId="5A7BB8EF" w14:textId="3A0348CB" w:rsidR="006414C3" w:rsidRDefault="00CB018C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Svenja Bänsch</w:t>
            </w:r>
          </w:p>
          <w:p w14:paraId="57727E17" w14:textId="77777777" w:rsidR="006414C3" w:rsidRDefault="00683069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83069">
              <w:rPr>
                <w:rFonts w:ascii="Arial" w:hAnsi="Arial" w:cs="Arial"/>
                <w:sz w:val="24"/>
                <w:szCs w:val="24"/>
                <w:lang w:val="de-DE"/>
              </w:rPr>
              <w:t>Dr. Yvonne Fabian</w:t>
            </w:r>
          </w:p>
          <w:p w14:paraId="5E5C2D51" w14:textId="0CD21466" w:rsidR="00A051A2" w:rsidRDefault="00CB018C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A051A2" w:rsidRPr="00A051A2">
              <w:rPr>
                <w:rFonts w:ascii="Arial" w:hAnsi="Arial" w:cs="Arial"/>
                <w:sz w:val="24"/>
                <w:szCs w:val="24"/>
                <w:lang w:val="de-DE"/>
              </w:rPr>
              <w:t>Annika Haß</w:t>
            </w:r>
          </w:p>
          <w:p w14:paraId="626D7C8D" w14:textId="77777777" w:rsidR="007029C0" w:rsidRDefault="007029C0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Marco Ferrante</w:t>
            </w:r>
          </w:p>
          <w:p w14:paraId="436C727A" w14:textId="77777777" w:rsidR="00FE023B" w:rsidRDefault="00FE023B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Nicole B</w:t>
            </w:r>
            <w:r w:rsidR="00A96BBE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yer</w:t>
            </w:r>
          </w:p>
          <w:p w14:paraId="5DF1DF5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Wiebke Kämper</w:t>
            </w:r>
          </w:p>
          <w:p w14:paraId="231308D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Arne Wenzel</w:t>
            </w:r>
          </w:p>
          <w:p w14:paraId="1D500FFB" w14:textId="2C47FFD2" w:rsidR="00CB018C" w:rsidRPr="006B4E5B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Stefan Schüler</w:t>
            </w:r>
          </w:p>
        </w:tc>
      </w:tr>
      <w:tr w:rsidR="006414C3" w:rsidRPr="00036848" w14:paraId="573F5436" w14:textId="77777777" w:rsidTr="002B7141">
        <w:tc>
          <w:tcPr>
            <w:tcW w:w="4186" w:type="dxa"/>
          </w:tcPr>
          <w:p w14:paraId="468C216D" w14:textId="2792813A" w:rsidR="006414C3" w:rsidRPr="009B508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B5088"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572D4F">
              <w:rPr>
                <w:rFonts w:ascii="Arial" w:hAnsi="Arial" w:cs="Arial"/>
                <w:sz w:val="24"/>
                <w:szCs w:val="24"/>
                <w:lang w:val="de-DE"/>
              </w:rPr>
              <w:t>Bodenphysik</w:t>
            </w:r>
          </w:p>
        </w:tc>
        <w:tc>
          <w:tcPr>
            <w:tcW w:w="4890" w:type="dxa"/>
          </w:tcPr>
          <w:p w14:paraId="1E336DC9" w14:textId="10586DFB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Martin Maier</w:t>
            </w:r>
          </w:p>
          <w:p w14:paraId="4A0B58AF" w14:textId="2B7FE3BE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Peter Gernandt</w:t>
            </w:r>
          </w:p>
          <w:p w14:paraId="6450B448" w14:textId="5A772C1B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Laurin Osterholt</w:t>
            </w:r>
          </w:p>
          <w:p w14:paraId="2BAEB9AA" w14:textId="77777777" w:rsidR="002E4599" w:rsidRDefault="00572D4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Dr. Faisal Hayat</w:t>
            </w:r>
          </w:p>
          <w:p w14:paraId="1B13876E" w14:textId="5004C3ED" w:rsidR="00B130E0" w:rsidRPr="00E03028" w:rsidRDefault="00B130E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Ferdinand Schirrmeister</w:t>
            </w:r>
          </w:p>
        </w:tc>
      </w:tr>
      <w:tr w:rsidR="006414C3" w:rsidRPr="00036848" w14:paraId="18B6886C" w14:textId="77777777" w:rsidTr="002B7141">
        <w:tc>
          <w:tcPr>
            <w:tcW w:w="4186" w:type="dxa"/>
          </w:tcPr>
          <w:p w14:paraId="338E7FD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Agrartechnik </w:t>
            </w:r>
          </w:p>
        </w:tc>
        <w:tc>
          <w:tcPr>
            <w:tcW w:w="4890" w:type="dxa"/>
          </w:tcPr>
          <w:p w14:paraId="7CCC6932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Dr.-Ing. Frank Beneke</w:t>
            </w:r>
          </w:p>
          <w:p w14:paraId="48ECA58A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Wegener</w:t>
            </w:r>
          </w:p>
          <w:p w14:paraId="03593683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Dieter von Hörsten</w:t>
            </w:r>
          </w:p>
          <w:p w14:paraId="108CF252" w14:textId="77777777" w:rsidR="009F7B50" w:rsidRPr="003A2DAB" w:rsidRDefault="009F7B50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t>Dr. Jan Adolph</w:t>
            </w:r>
          </w:p>
          <w:p w14:paraId="198A2CE4" w14:textId="77777777" w:rsidR="006414C3" w:rsidRPr="003A2DAB" w:rsidRDefault="00A11CCE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t>Andreas Heckmann</w:t>
            </w:r>
          </w:p>
          <w:p w14:paraId="541A135C" w14:textId="77777777" w:rsidR="00F37538" w:rsidRPr="003A2DAB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t>Eike Hunze</w:t>
            </w:r>
          </w:p>
          <w:p w14:paraId="14281F3A" w14:textId="7BE6D897" w:rsidR="000B0C5D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Luisa Pommerehne</w:t>
            </w:r>
          </w:p>
          <w:p w14:paraId="6242A5BF" w14:textId="7777777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Hannes Meyer</w:t>
            </w:r>
          </w:p>
          <w:p w14:paraId="441DAE16" w14:textId="1286432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Jan-Patrick Plöger</w:t>
            </w:r>
          </w:p>
          <w:p w14:paraId="42C6C4E8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Henri Grave</w:t>
            </w:r>
          </w:p>
          <w:p w14:paraId="5E7CC6BB" w14:textId="30EDF2E1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Elena Najdenko</w:t>
            </w:r>
          </w:p>
          <w:p w14:paraId="338B6E94" w14:textId="204CC518" w:rsidR="00AA27A8" w:rsidRPr="00B1346E" w:rsidRDefault="00AA27A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Hilda Prasun</w:t>
            </w:r>
          </w:p>
          <w:p w14:paraId="43CAEBC9" w14:textId="6F6FEC99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Francesca Villa</w:t>
            </w:r>
          </w:p>
          <w:p w14:paraId="33D4976E" w14:textId="014C952B" w:rsidR="00543F68" w:rsidRDefault="00543F6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Renke Klee</w:t>
            </w:r>
          </w:p>
          <w:p w14:paraId="749996D5" w14:textId="0916942A" w:rsidR="006F028A" w:rsidRDefault="006F028A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René Werner</w:t>
            </w:r>
          </w:p>
          <w:p w14:paraId="31DD7AA3" w14:textId="71139C36" w:rsidR="00A8031C" w:rsidRPr="006B4E5B" w:rsidRDefault="00A8031C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Stef</w:t>
            </w:r>
            <w:r w:rsidR="00B1346E">
              <w:rPr>
                <w:rFonts w:ascii="Arial" w:hAnsi="Arial" w:cs="Arial"/>
                <w:sz w:val="24"/>
                <w:szCs w:val="24"/>
                <w:lang w:val="de-DE"/>
              </w:rPr>
              <w:t>fe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n Konnemann (Prüfungsberechtigung für B.Sc.-Arbeiten)</w:t>
            </w:r>
          </w:p>
        </w:tc>
      </w:tr>
      <w:tr w:rsidR="006414C3" w:rsidRPr="00967177" w14:paraId="05A0467F" w14:textId="77777777" w:rsidTr="002B7141">
        <w:tc>
          <w:tcPr>
            <w:tcW w:w="4186" w:type="dxa"/>
          </w:tcPr>
          <w:p w14:paraId="2D9C5C78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Graslandwissenschaft </w:t>
            </w:r>
          </w:p>
        </w:tc>
        <w:tc>
          <w:tcPr>
            <w:tcW w:w="4890" w:type="dxa"/>
          </w:tcPr>
          <w:p w14:paraId="62943B23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Isselstein, Johannes, Prof. Dr.</w:t>
            </w:r>
          </w:p>
          <w:p w14:paraId="7E412135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Arno Krause (Grünlandzentrum Niedersachsen/Bremen)</w:t>
            </w:r>
          </w:p>
          <w:p w14:paraId="23A3E9D0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Manfred Kayser (DNPW, Außenstelle Vechta)</w:t>
            </w:r>
          </w:p>
          <w:p w14:paraId="624D9844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Dirk Augustin</w:t>
            </w:r>
          </w:p>
          <w:p w14:paraId="42E64934" w14:textId="77777777" w:rsidR="009F2AEE" w:rsidRDefault="009F2AE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Dr. Martin Komainda</w:t>
            </w:r>
          </w:p>
          <w:p w14:paraId="48A952CA" w14:textId="7777777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Friederike Riesch</w:t>
            </w:r>
          </w:p>
          <w:p w14:paraId="643B2936" w14:textId="77777777" w:rsidR="00B1346E" w:rsidRDefault="00B1346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Dina Hamidi</w:t>
            </w:r>
          </w:p>
          <w:p w14:paraId="1793368C" w14:textId="27C2A7C3" w:rsidR="001B210E" w:rsidRPr="006B4E5B" w:rsidRDefault="001B210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Rahel Sutterlütti</w:t>
            </w:r>
          </w:p>
        </w:tc>
      </w:tr>
      <w:tr w:rsidR="006414C3" w:rsidRPr="00036848" w14:paraId="3DEB8F31" w14:textId="77777777" w:rsidTr="002B7141">
        <w:tc>
          <w:tcPr>
            <w:tcW w:w="4186" w:type="dxa"/>
          </w:tcPr>
          <w:p w14:paraId="00F3A214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Pflanzenbau </w:t>
            </w:r>
          </w:p>
        </w:tc>
        <w:tc>
          <w:tcPr>
            <w:tcW w:w="4890" w:type="dxa"/>
          </w:tcPr>
          <w:p w14:paraId="1D9D7F7B" w14:textId="77777777" w:rsidR="001E13DF" w:rsidRDefault="001E13D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Siebert</w:t>
            </w:r>
          </w:p>
          <w:p w14:paraId="3E305D9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Rolf Rauber</w:t>
            </w:r>
          </w:p>
          <w:p w14:paraId="608328E8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Rüdiger Jung</w:t>
            </w:r>
          </w:p>
          <w:p w14:paraId="33759510" w14:textId="77777777" w:rsidR="00182226" w:rsidRPr="00F74530" w:rsidRDefault="00182226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>Dr. Ana Meijide Orive</w:t>
            </w:r>
          </w:p>
          <w:p w14:paraId="101B495C" w14:textId="77777777" w:rsidR="006414C3" w:rsidRPr="00B97C4E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M.Sc. Katharina Hey</w:t>
            </w:r>
          </w:p>
          <w:p w14:paraId="79C2AECB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Neda Abbasi</w:t>
            </w:r>
          </w:p>
          <w:p w14:paraId="3CB89F40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Antonius Apostolakis</w:t>
            </w:r>
          </w:p>
          <w:p w14:paraId="11C23DA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M.Sc. Pauline Englert</w:t>
            </w:r>
          </w:p>
          <w:p w14:paraId="21CFDA04" w14:textId="63C51779" w:rsidR="00EA190A" w:rsidRPr="006B4E5B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Wanxue Zhu</w:t>
            </w:r>
          </w:p>
        </w:tc>
      </w:tr>
      <w:tr w:rsidR="006414C3" w:rsidRPr="00E5781E" w14:paraId="11F39A24" w14:textId="77777777" w:rsidTr="002B7141">
        <w:tc>
          <w:tcPr>
            <w:tcW w:w="4186" w:type="dxa"/>
          </w:tcPr>
          <w:p w14:paraId="10E11D1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Pflanzenernährung und Ertragsphysiologie </w:t>
            </w:r>
          </w:p>
        </w:tc>
        <w:tc>
          <w:tcPr>
            <w:tcW w:w="4890" w:type="dxa"/>
          </w:tcPr>
          <w:p w14:paraId="2725265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Klaus Dittert</w:t>
            </w:r>
          </w:p>
          <w:p w14:paraId="25436E53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Pauline Rummel</w:t>
            </w:r>
          </w:p>
          <w:p w14:paraId="26EC3C52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Haitao Wang</w:t>
            </w:r>
          </w:p>
          <w:p w14:paraId="4FD2EB48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Prof. Dr. Joska Gerendas</w:t>
            </w:r>
          </w:p>
          <w:p w14:paraId="69990CA9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Ershad Tavakol</w:t>
            </w:r>
          </w:p>
          <w:p w14:paraId="2F8791A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Merle Tränkner</w:t>
            </w:r>
          </w:p>
          <w:p w14:paraId="7EEA85FB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Hartmut Geries</w:t>
            </w:r>
          </w:p>
          <w:p w14:paraId="0622ECBE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Knut Meyer</w:t>
            </w:r>
          </w:p>
          <w:p w14:paraId="04E0E09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Reinhard Well</w:t>
            </w:r>
          </w:p>
          <w:p w14:paraId="421395E1" w14:textId="206FE244" w:rsidR="006414C3" w:rsidRPr="006B4E5B" w:rsidRDefault="00B1346E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93ED9"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Setareh Jamali Jaghdani </w:t>
            </w:r>
          </w:p>
          <w:p w14:paraId="0469C0F8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Norbert Claassen</w:t>
            </w:r>
          </w:p>
          <w:p w14:paraId="681C909B" w14:textId="77777777" w:rsidR="006414C3" w:rsidRPr="00B97C4E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Prof. Dr. Hans</w:t>
            </w:r>
            <w:r w:rsidRPr="00B97C4E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Werner Olfs</w:t>
            </w:r>
          </w:p>
          <w:p w14:paraId="2AE47216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Holger Brück</w:t>
            </w:r>
          </w:p>
          <w:p w14:paraId="18F97F6D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Heike Thiel</w:t>
            </w:r>
          </w:p>
          <w:p w14:paraId="369A2C6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Eric Reinsdorf</w:t>
            </w:r>
          </w:p>
          <w:p w14:paraId="53A5260E" w14:textId="77777777" w:rsidR="006414C3" w:rsidRDefault="006414C3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Elmar Schulte</w:t>
            </w:r>
            <w:r w:rsidRPr="006B4E5B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Geldermann</w:t>
            </w:r>
          </w:p>
          <w:p w14:paraId="01B1D65C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Michael Wildenhayn</w:t>
            </w:r>
          </w:p>
          <w:p w14:paraId="1E7930C9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Christine von Buttlar</w:t>
            </w:r>
          </w:p>
          <w:p w14:paraId="2A514CB1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 xml:space="preserve">r. Andreas Pacholski </w:t>
            </w:r>
          </w:p>
          <w:p w14:paraId="0BF7D93A" w14:textId="77777777" w:rsidR="006414C3" w:rsidRDefault="00B63515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>Dr. Frank Lorenz</w:t>
            </w:r>
          </w:p>
          <w:p w14:paraId="3E553F04" w14:textId="77777777" w:rsidR="004E262F" w:rsidRDefault="004E262F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262F">
              <w:rPr>
                <w:rFonts w:ascii="Arial" w:hAnsi="Arial" w:cs="Arial"/>
                <w:sz w:val="24"/>
                <w:szCs w:val="24"/>
                <w:lang w:val="de-DE"/>
              </w:rPr>
              <w:t>Angela Riedel</w:t>
            </w:r>
          </w:p>
          <w:p w14:paraId="675F5817" w14:textId="77777777" w:rsidR="00BB4ED6" w:rsidRDefault="00BB4ED6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>Dr. Tino Kreszies</w:t>
            </w:r>
          </w:p>
          <w:p w14:paraId="7B6EE120" w14:textId="189DC646" w:rsidR="007029C0" w:rsidRDefault="007029C0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Renata Callegari Ferrari</w:t>
            </w:r>
          </w:p>
          <w:p w14:paraId="77CC196F" w14:textId="1FC2638A" w:rsidR="00D319AD" w:rsidRPr="00262F58" w:rsidRDefault="00D319AD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Dr. Marcel Naumann</w:t>
            </w:r>
          </w:p>
          <w:p w14:paraId="1955BE8D" w14:textId="77777777" w:rsidR="00986A8C" w:rsidRDefault="00986A8C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Johanna Maria Lass</w:t>
            </w:r>
          </w:p>
          <w:p w14:paraId="701F74A1" w14:textId="77777777" w:rsidR="00952C43" w:rsidRDefault="00952C43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Andreas Meyer</w:t>
            </w:r>
          </w:p>
          <w:p w14:paraId="6DF0F71C" w14:textId="77777777" w:rsidR="005F16B1" w:rsidRDefault="005F16B1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Hubertus Blanke</w:t>
            </w:r>
          </w:p>
          <w:p w14:paraId="738FBC9C" w14:textId="77777777" w:rsidR="00543F6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lastRenderedPageBreak/>
              <w:t>Johannes Simon Cordes</w:t>
            </w:r>
          </w:p>
          <w:p w14:paraId="4FC349D0" w14:textId="467FCF7E" w:rsidR="00543F68" w:rsidRPr="00262F5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Rosanna Schneider</w:t>
            </w:r>
          </w:p>
        </w:tc>
      </w:tr>
      <w:tr w:rsidR="006414C3" w:rsidRPr="006F028A" w14:paraId="11582B64" w14:textId="77777777" w:rsidTr="002B7141">
        <w:tc>
          <w:tcPr>
            <w:tcW w:w="4186" w:type="dxa"/>
          </w:tcPr>
          <w:p w14:paraId="496D07E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Allgemeine Pflanzenpathologie und Pflanzenschutz </w:t>
            </w:r>
          </w:p>
        </w:tc>
        <w:tc>
          <w:tcPr>
            <w:tcW w:w="4890" w:type="dxa"/>
          </w:tcPr>
          <w:p w14:paraId="76D61FC8" w14:textId="2A706A13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Andreas von Tiedemann</w:t>
            </w:r>
          </w:p>
          <w:p w14:paraId="35A23378" w14:textId="2C3F9E4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Hon. Prof. Lennart Weltje</w:t>
            </w:r>
          </w:p>
          <w:p w14:paraId="1FA7E402" w14:textId="373FECB3" w:rsidR="00A752B2" w:rsidRPr="006B4E5B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Nemanja Kuzmanovic</w:t>
            </w:r>
          </w:p>
          <w:p w14:paraId="0F8E323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Birger Koopmann</w:t>
            </w:r>
          </w:p>
          <w:p w14:paraId="5D28696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Jean Wagner</w:t>
            </w:r>
          </w:p>
          <w:p w14:paraId="72615C74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Athanassios Mavridis</w:t>
            </w:r>
          </w:p>
          <w:p w14:paraId="1C24B08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Mark Winter</w:t>
            </w:r>
          </w:p>
          <w:p w14:paraId="4694CB30" w14:textId="77777777" w:rsidR="006414C3" w:rsidRPr="00CF3936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Susanne Weigand</w:t>
            </w:r>
          </w:p>
          <w:p w14:paraId="5543C75A" w14:textId="77777777" w:rsidR="006414C3" w:rsidRDefault="006414C3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Luckhard</w:t>
            </w:r>
          </w:p>
          <w:p w14:paraId="2443BC83" w14:textId="77777777" w:rsidR="000A0F51" w:rsidRDefault="000A0F51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0F51">
              <w:rPr>
                <w:rFonts w:ascii="Arial" w:hAnsi="Arial" w:cs="Arial"/>
                <w:sz w:val="24"/>
                <w:szCs w:val="24"/>
                <w:lang w:val="de-DE"/>
              </w:rPr>
              <w:t>Dr. Kristin Klappach</w:t>
            </w:r>
          </w:p>
          <w:p w14:paraId="55A3A7E2" w14:textId="7EC0CDE3" w:rsidR="00276A14" w:rsidRDefault="00276A14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Rebecka Dücker</w:t>
            </w:r>
          </w:p>
          <w:p w14:paraId="45A78276" w14:textId="63FDC27B" w:rsidR="00657857" w:rsidRDefault="0065785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Anke Sirrenberg</w:t>
            </w:r>
          </w:p>
          <w:p w14:paraId="27665DB1" w14:textId="77777777" w:rsidR="009E726D" w:rsidRDefault="008C1A1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E102A7" w:rsidRPr="00E102A7">
              <w:rPr>
                <w:rFonts w:ascii="Arial" w:hAnsi="Arial" w:cs="Arial"/>
                <w:sz w:val="24"/>
                <w:szCs w:val="24"/>
                <w:lang w:val="de-DE"/>
              </w:rPr>
              <w:t>Annette Pfordt</w:t>
            </w:r>
          </w:p>
          <w:p w14:paraId="14EE3446" w14:textId="563A6340" w:rsidR="00543F68" w:rsidRPr="006B4E5B" w:rsidRDefault="00543F68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Dr. Sebastian Kiewnick</w:t>
            </w:r>
          </w:p>
        </w:tc>
      </w:tr>
      <w:tr w:rsidR="006414C3" w:rsidRPr="00036848" w14:paraId="5B3CB997" w14:textId="77777777" w:rsidTr="002B7141">
        <w:tc>
          <w:tcPr>
            <w:tcW w:w="4186" w:type="dxa"/>
          </w:tcPr>
          <w:p w14:paraId="7E854A28" w14:textId="77777777" w:rsidR="006414C3" w:rsidRPr="00824E98" w:rsidRDefault="006414C3" w:rsidP="0021166D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="0021166D">
              <w:rPr>
                <w:rFonts w:ascii="Arial" w:hAnsi="Arial" w:cs="Arial"/>
                <w:sz w:val="24"/>
                <w:lang w:val="de-DE"/>
              </w:rPr>
              <w:t>Zuchtmethodik der Pflanze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/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Division of Plant Breeding Methology</w:t>
            </w:r>
          </w:p>
        </w:tc>
        <w:tc>
          <w:tcPr>
            <w:tcW w:w="4890" w:type="dxa"/>
          </w:tcPr>
          <w:p w14:paraId="3451DD65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apl. Prof. Dr. Wolfgang Link</w:t>
            </w:r>
          </w:p>
          <w:p w14:paraId="43A7490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PD Dr. Wolfgang Ecke</w:t>
            </w:r>
          </w:p>
          <w:p w14:paraId="03AA5E01" w14:textId="44EE2ED0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Antje Schierholt</w:t>
            </w:r>
          </w:p>
          <w:p w14:paraId="0086CA77" w14:textId="2348193E" w:rsidR="008955E1" w:rsidRDefault="008955E1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Zumbach</w:t>
            </w:r>
          </w:p>
          <w:p w14:paraId="39E4FD84" w14:textId="77777777" w:rsidR="006414C3" w:rsidRPr="00B130E0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Lisa Brünjes</w:t>
            </w:r>
          </w:p>
          <w:p w14:paraId="20DE90CA" w14:textId="77777777" w:rsidR="006414C3" w:rsidRPr="00B130E0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Manuela Nagel</w:t>
            </w:r>
          </w:p>
          <w:p w14:paraId="15655513" w14:textId="77777777" w:rsidR="00744B13" w:rsidRPr="00B97C4E" w:rsidRDefault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Rebecca Tacke</w:t>
            </w:r>
          </w:p>
          <w:p w14:paraId="6B7D7C83" w14:textId="77777777" w:rsidR="00A70B5A" w:rsidRPr="00B97C4E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Julia Hagenguth</w:t>
            </w:r>
          </w:p>
          <w:p w14:paraId="481E99C9" w14:textId="77777777" w:rsidR="00A70B5A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Chi Thanh Tran</w:t>
            </w:r>
          </w:p>
          <w:p w14:paraId="58FE98F2" w14:textId="77777777" w:rsidR="00DD72FE" w:rsidRPr="00002DF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002DF0">
              <w:rPr>
                <w:rFonts w:ascii="Arial" w:hAnsi="Arial" w:cs="Arial"/>
                <w:sz w:val="24"/>
                <w:szCs w:val="24"/>
              </w:rPr>
              <w:t xml:space="preserve">Dr. Christian Kluth </w:t>
            </w:r>
          </w:p>
          <w:p w14:paraId="3A3E6F74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Barış Alaca</w:t>
            </w:r>
          </w:p>
          <w:p w14:paraId="0846926E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Cathy Jubin</w:t>
            </w:r>
          </w:p>
          <w:p w14:paraId="166C3EE9" w14:textId="77777777" w:rsidR="00DD72FE" w:rsidRPr="00B130E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Alex Windhorst</w:t>
            </w:r>
          </w:p>
          <w:p w14:paraId="51B625EB" w14:textId="77777777" w:rsidR="006E7B33" w:rsidRPr="00002DF0" w:rsidRDefault="006E7B33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Holger Heuer</w:t>
            </w:r>
          </w:p>
          <w:p w14:paraId="10AE7E80" w14:textId="77777777" w:rsidR="00B97C4E" w:rsidRDefault="009A20A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Mila T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ost</w:t>
            </w:r>
          </w:p>
          <w:p w14:paraId="53D987D4" w14:textId="2A6B2D95" w:rsidR="00B130E0" w:rsidRPr="00002DF0" w:rsidRDefault="00B130E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Henri Laugel</w:t>
            </w:r>
          </w:p>
        </w:tc>
      </w:tr>
      <w:tr w:rsidR="006414C3" w:rsidRPr="00692292" w14:paraId="5914DB60" w14:textId="77777777" w:rsidTr="002B7141">
        <w:tc>
          <w:tcPr>
            <w:tcW w:w="4186" w:type="dxa"/>
          </w:tcPr>
          <w:p w14:paraId="43A8AD12" w14:textId="6C278C8D" w:rsidR="006414C3" w:rsidRPr="00824E98" w:rsidRDefault="00771BC7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Qualität und Sensorik pflanzlicher Produkte</w:t>
            </w:r>
          </w:p>
        </w:tc>
        <w:tc>
          <w:tcPr>
            <w:tcW w:w="4890" w:type="dxa"/>
          </w:tcPr>
          <w:p w14:paraId="52FEEB2D" w14:textId="619AC067" w:rsidR="007F2ABC" w:rsidRDefault="00771BC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93DDA">
              <w:rPr>
                <w:rFonts w:ascii="Arial" w:hAnsi="Arial" w:cs="Arial"/>
                <w:sz w:val="24"/>
                <w:szCs w:val="24"/>
                <w:lang w:val="de-DE"/>
              </w:rPr>
              <w:t>Prof. Dr. Susanne Neugart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18910EF1" w14:textId="45893452" w:rsidR="00276A14" w:rsidRDefault="00276A1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Tobias Pöhnl</w:t>
            </w:r>
          </w:p>
          <w:p w14:paraId="3BA8FE0A" w14:textId="094E828F" w:rsidR="008C1A17" w:rsidRPr="006B4E5B" w:rsidRDefault="008C1A1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Layla Engelhardt</w:t>
            </w:r>
          </w:p>
          <w:p w14:paraId="0FF6F51E" w14:textId="77777777" w:rsidR="006414C3" w:rsidRPr="006B4E5B" w:rsidRDefault="006414C3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BSc- und MSc-Arbeiten:</w:t>
            </w:r>
          </w:p>
          <w:p w14:paraId="48420AF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Huihui Liu</w:t>
            </w:r>
          </w:p>
          <w:p w14:paraId="28ACC35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Zhengjie Ji</w:t>
            </w:r>
          </w:p>
          <w:p w14:paraId="06CE86E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Niken Ayu Permatasari</w:t>
            </w:r>
          </w:p>
          <w:p w14:paraId="405D5F11" w14:textId="459C859B" w:rsidR="008C1A17" w:rsidRPr="00C13389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Nikola Laurencikova</w:t>
            </w:r>
          </w:p>
        </w:tc>
      </w:tr>
      <w:tr w:rsidR="006414C3" w:rsidRPr="00BF2CE8" w14:paraId="33A7B3A3" w14:textId="77777777" w:rsidTr="002B7141">
        <w:tc>
          <w:tcPr>
            <w:tcW w:w="4186" w:type="dxa"/>
          </w:tcPr>
          <w:p w14:paraId="104E09C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Tropischer Pflanzenbau und Agrosystem Modellierung </w:t>
            </w:r>
          </w:p>
        </w:tc>
        <w:tc>
          <w:tcPr>
            <w:tcW w:w="4890" w:type="dxa"/>
          </w:tcPr>
          <w:p w14:paraId="1A846D87" w14:textId="1598CF5B" w:rsidR="008F54B1" w:rsidRDefault="008F54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4418A">
              <w:rPr>
                <w:rFonts w:ascii="Arial" w:hAnsi="Arial" w:cs="Arial"/>
                <w:sz w:val="24"/>
                <w:szCs w:val="24"/>
                <w:lang w:val="de-DE"/>
              </w:rPr>
              <w:t>Prof. Reimund P. Rötter</w:t>
            </w:r>
          </w:p>
          <w:p w14:paraId="2257A3B0" w14:textId="74FE323D" w:rsidR="00C4418A" w:rsidRPr="00C4418A" w:rsidRDefault="00C441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Dr. K. Christian Kersebaum</w:t>
            </w:r>
          </w:p>
          <w:p w14:paraId="452550BC" w14:textId="77777777" w:rsidR="006414C3" w:rsidRPr="00CF3936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Ronald Kühne</w:t>
            </w:r>
          </w:p>
          <w:p w14:paraId="46FE2524" w14:textId="3873E577" w:rsidR="008F54B1" w:rsidRPr="00E661F5" w:rsidRDefault="00C4418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8F54B1" w:rsidRPr="00E661F5">
              <w:rPr>
                <w:rFonts w:ascii="Arial" w:hAnsi="Arial" w:cs="Arial"/>
                <w:sz w:val="24"/>
                <w:szCs w:val="24"/>
                <w:lang w:val="de-DE"/>
              </w:rPr>
              <w:t>Issaka Abdulai</w:t>
            </w:r>
          </w:p>
          <w:p w14:paraId="206D75B5" w14:textId="77777777" w:rsidR="00536D34" w:rsidRPr="00E661F5" w:rsidRDefault="00536D3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661F5">
              <w:rPr>
                <w:rFonts w:ascii="Arial" w:hAnsi="Arial" w:cs="Arial"/>
                <w:sz w:val="24"/>
                <w:szCs w:val="24"/>
                <w:lang w:val="de-DE"/>
              </w:rPr>
              <w:t>Dr. Munir Hoffmann</w:t>
            </w:r>
          </w:p>
          <w:p w14:paraId="22497008" w14:textId="77777777" w:rsidR="00566687" w:rsidRPr="00E51BBC" w:rsidRDefault="0056668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Dr. Gennady Bracho-Mujica</w:t>
            </w:r>
          </w:p>
          <w:p w14:paraId="00C9A520" w14:textId="5268AD12" w:rsidR="005F552F" w:rsidRPr="00E5781E" w:rsidRDefault="005F552F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Dr. Gudrun Keding</w:t>
            </w:r>
          </w:p>
          <w:p w14:paraId="35EE2C7B" w14:textId="77777777" w:rsidR="005F552F" w:rsidRDefault="009D01B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Mercy Appiah</w:t>
            </w:r>
          </w:p>
          <w:p w14:paraId="765B9D1F" w14:textId="5630350F" w:rsidR="005030B6" w:rsidRPr="00E51BBC" w:rsidRDefault="005030B6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Mareike Köster</w:t>
            </w:r>
          </w:p>
        </w:tc>
      </w:tr>
      <w:tr w:rsidR="0055377E" w:rsidRPr="0055377E" w14:paraId="390C7985" w14:textId="77777777" w:rsidTr="002B7141">
        <w:tc>
          <w:tcPr>
            <w:tcW w:w="4186" w:type="dxa"/>
          </w:tcPr>
          <w:p w14:paraId="4C8F7AC8" w14:textId="77777777" w:rsidR="0055377E" w:rsidRPr="0031261F" w:rsidRDefault="0055377E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Nutzpflanzengenetik</w:t>
            </w:r>
          </w:p>
        </w:tc>
        <w:tc>
          <w:tcPr>
            <w:tcW w:w="4890" w:type="dxa"/>
          </w:tcPr>
          <w:p w14:paraId="37662206" w14:textId="77777777" w:rsidR="0055377E" w:rsidRDefault="0055377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Scholten</w:t>
            </w:r>
          </w:p>
          <w:p w14:paraId="64341213" w14:textId="77777777" w:rsidR="00DD72FE" w:rsidRDefault="00DD72F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5418F">
              <w:rPr>
                <w:rFonts w:ascii="Arial" w:hAnsi="Arial" w:cs="Arial"/>
                <w:sz w:val="24"/>
                <w:szCs w:val="24"/>
                <w:lang w:val="de-DE"/>
              </w:rPr>
              <w:t>Christian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Möllers</w:t>
            </w:r>
          </w:p>
          <w:p w14:paraId="3CA65133" w14:textId="77777777" w:rsidR="0055377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 xml:space="preserve">Karin Holzenkamp </w:t>
            </w:r>
          </w:p>
          <w:p w14:paraId="5385D363" w14:textId="77777777" w:rsidR="00DD72F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Jasmin Vettel</w:t>
            </w:r>
          </w:p>
          <w:p w14:paraId="500B7034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 xml:space="preserve">Dr. Johan Zicola, </w:t>
            </w:r>
          </w:p>
          <w:p w14:paraId="61DC62AA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Bernd Horneburg, </w:t>
            </w:r>
          </w:p>
          <w:p w14:paraId="5EC2038D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Andreas Börner, </w:t>
            </w:r>
          </w:p>
          <w:p w14:paraId="540F125C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Dr.in Manuela Nagel, </w:t>
            </w:r>
          </w:p>
          <w:p w14:paraId="614040F7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Nazanin Zamani-Noor, </w:t>
            </w:r>
          </w:p>
          <w:p w14:paraId="790932FF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Jan-Christoph Richter, </w:t>
            </w:r>
          </w:p>
          <w:p w14:paraId="70F656B9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Clemens Springmann, </w:t>
            </w:r>
          </w:p>
          <w:p w14:paraId="3569DB3D" w14:textId="77777777" w:rsidR="00BB4ED6" w:rsidRPr="0031261F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Thorben Sprink, </w:t>
            </w:r>
          </w:p>
        </w:tc>
      </w:tr>
      <w:tr w:rsidR="002218D1" w:rsidRPr="0055377E" w14:paraId="2E29A84B" w14:textId="77777777" w:rsidTr="002B7141">
        <w:tc>
          <w:tcPr>
            <w:tcW w:w="4186" w:type="dxa"/>
          </w:tcPr>
          <w:p w14:paraId="0D176A20" w14:textId="2D6D055C" w:rsidR="002218D1" w:rsidRDefault="002218D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Genomik pflanzengenetischer Ressourcen (Brückenprofessur mit IPK)</w:t>
            </w:r>
          </w:p>
        </w:tc>
        <w:tc>
          <w:tcPr>
            <w:tcW w:w="4890" w:type="dxa"/>
          </w:tcPr>
          <w:p w14:paraId="564EF569" w14:textId="143698A2" w:rsidR="002218D1" w:rsidRDefault="002218D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Hannah Schneider</w:t>
            </w:r>
          </w:p>
        </w:tc>
      </w:tr>
      <w:tr w:rsidR="006414C3" w:rsidRPr="00036848" w14:paraId="24F3AFC3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2E9EAC4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Agrarökonomie und Rurale Entwicklung</w:t>
            </w:r>
          </w:p>
          <w:p w14:paraId="1844B64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F1287E2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C4418A" w14:paraId="6733A2EA" w14:textId="77777777" w:rsidTr="00744B13">
        <w:tc>
          <w:tcPr>
            <w:tcW w:w="4186" w:type="dxa"/>
          </w:tcPr>
          <w:p w14:paraId="33AA8A55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Agrarpolitik </w:t>
            </w:r>
          </w:p>
        </w:tc>
        <w:tc>
          <w:tcPr>
            <w:tcW w:w="4890" w:type="dxa"/>
          </w:tcPr>
          <w:p w14:paraId="3089A517" w14:textId="77777777" w:rsidR="006414C3" w:rsidRPr="00BF2CE8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F2CE8">
              <w:rPr>
                <w:rFonts w:ascii="Arial" w:hAnsi="Arial" w:cs="Arial"/>
                <w:sz w:val="24"/>
                <w:szCs w:val="24"/>
              </w:rPr>
              <w:t>Prof. Dr. Stephan von Cramon-Taubadel</w:t>
            </w:r>
          </w:p>
          <w:p w14:paraId="2C8E0DFE" w14:textId="77777777" w:rsidR="006414C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Carsten Holst</w:t>
            </w:r>
          </w:p>
          <w:p w14:paraId="60BB8211" w14:textId="1D9E7703" w:rsidR="000074BC" w:rsidRDefault="000074BC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Pr="000074BC">
              <w:rPr>
                <w:rFonts w:ascii="Arial" w:hAnsi="Arial" w:cs="Arial"/>
                <w:sz w:val="24"/>
                <w:szCs w:val="24"/>
                <w:lang w:val="de-DE"/>
              </w:rPr>
              <w:t>Linda Steinhübel</w:t>
            </w:r>
            <w:r w:rsidR="00AB5E9A">
              <w:rPr>
                <w:rFonts w:ascii="Arial" w:hAnsi="Arial" w:cs="Arial"/>
                <w:sz w:val="24"/>
                <w:szCs w:val="24"/>
                <w:lang w:val="de-DE"/>
              </w:rPr>
              <w:t>-Rasheed</w:t>
            </w:r>
          </w:p>
          <w:p w14:paraId="660541B4" w14:textId="77777777" w:rsidR="007029C0" w:rsidRPr="00F9269B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Eike Christian Grupe</w:t>
            </w:r>
          </w:p>
          <w:p w14:paraId="72B6727A" w14:textId="0ABD3EC0" w:rsidR="007029C0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Clemens Heinrich Hoffmann</w:t>
            </w:r>
          </w:p>
          <w:p w14:paraId="191CF723" w14:textId="4C27111F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Lina Kastens</w:t>
            </w:r>
          </w:p>
          <w:p w14:paraId="11C8ABBB" w14:textId="5B71903E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Magdalena Pallauf</w:t>
            </w:r>
          </w:p>
          <w:p w14:paraId="3D86BBA7" w14:textId="0D33F0E5" w:rsidR="003A2DAB" w:rsidRDefault="00D60A56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Paula Sophia</w:t>
            </w:r>
            <w:r w:rsidR="003A2DAB">
              <w:rPr>
                <w:rFonts w:ascii="Arial" w:hAnsi="Arial" w:cs="Arial"/>
                <w:sz w:val="24"/>
                <w:szCs w:val="24"/>
                <w:lang w:val="de-DE"/>
              </w:rPr>
              <w:t xml:space="preserve"> Bückmann</w:t>
            </w:r>
          </w:p>
          <w:p w14:paraId="6FBB79E5" w14:textId="0A22235C" w:rsidR="003A2DA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Livia Cerini</w:t>
            </w:r>
          </w:p>
          <w:p w14:paraId="2AA3B028" w14:textId="042CCF8D" w:rsidR="003A2DAB" w:rsidRPr="00F9269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Salome Gelashvili</w:t>
            </w:r>
          </w:p>
          <w:p w14:paraId="5C529539" w14:textId="77777777" w:rsidR="006414C3" w:rsidRPr="00F9269B" w:rsidRDefault="006414C3" w:rsidP="0008370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036848" w14:paraId="4E7B9FBD" w14:textId="77777777" w:rsidTr="002B7141">
        <w:tc>
          <w:tcPr>
            <w:tcW w:w="4186" w:type="dxa"/>
          </w:tcPr>
          <w:p w14:paraId="42FDEAD6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Abteilung Agrarwirtschaft in Entwicklungs- und Schwellenländern</w:t>
            </w:r>
          </w:p>
          <w:p w14:paraId="2226E8F0" w14:textId="77777777" w:rsidR="006414C3" w:rsidRPr="00F22D62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0A3DAB">
              <w:rPr>
                <w:rFonts w:ascii="Arial" w:hAnsi="Arial" w:cs="Arial"/>
                <w:sz w:val="24"/>
              </w:rPr>
              <w:t xml:space="preserve">(Nachwuchsgruppe Agricultural Economics in </w:t>
            </w:r>
            <w:r>
              <w:rPr>
                <w:rFonts w:ascii="Arial" w:hAnsi="Arial" w:cs="Arial"/>
                <w:sz w:val="24"/>
              </w:rPr>
              <w:t>Developing and Transition Coun</w:t>
            </w:r>
            <w:r w:rsidRPr="000A3DAB">
              <w:rPr>
                <w:rFonts w:ascii="Arial" w:hAnsi="Arial" w:cs="Arial"/>
                <w:sz w:val="24"/>
              </w:rPr>
              <w:t>tries</w:t>
            </w:r>
            <w:r>
              <w:rPr>
                <w:rFonts w:ascii="Arial" w:hAnsi="Arial" w:cs="Arial"/>
                <w:sz w:val="24"/>
              </w:rPr>
              <w:t>)</w:t>
            </w:r>
            <w:r w:rsidRPr="000A3DA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890" w:type="dxa"/>
          </w:tcPr>
          <w:p w14:paraId="49C306D2" w14:textId="77777777" w:rsidR="006414C3" w:rsidRPr="006B4E5B" w:rsidRDefault="002649AD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Xiaohua Yu</w:t>
            </w:r>
          </w:p>
          <w:p w14:paraId="59E972A4" w14:textId="77777777" w:rsidR="006414C3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Dieter Koemle</w:t>
            </w:r>
          </w:p>
          <w:p w14:paraId="6BDFDAF0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Feifei Sun</w:t>
            </w:r>
          </w:p>
          <w:p w14:paraId="05DF0F78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Yuquan Chen</w:t>
            </w:r>
          </w:p>
          <w:p w14:paraId="59611FD2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Hengrong Luo</w:t>
            </w:r>
          </w:p>
          <w:p w14:paraId="7E0EA216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Wang Hanjie</w:t>
            </w:r>
          </w:p>
          <w:p w14:paraId="126D2E4A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Luo, Hengrong</w:t>
            </w:r>
          </w:p>
          <w:p w14:paraId="01958FF3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Maruejols, Lucie Louise</w:t>
            </w:r>
          </w:p>
          <w:p w14:paraId="61C00031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1DD44A5F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Lisa Hoeschle</w:t>
            </w:r>
          </w:p>
          <w:p w14:paraId="7435D309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Ziqian Xiao</w:t>
            </w:r>
          </w:p>
          <w:p w14:paraId="4FEDE6C5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Yi Li</w:t>
            </w:r>
          </w:p>
          <w:p w14:paraId="74BAFFFC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Tianyu Liu</w:t>
            </w:r>
          </w:p>
          <w:p w14:paraId="44FB6061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Hybride Biowa Dehou</w:t>
            </w:r>
          </w:p>
          <w:p w14:paraId="7AAD5090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Muhammad Ishfaw Khan</w:t>
            </w:r>
          </w:p>
          <w:p w14:paraId="65F890A8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0BD2700D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Chang Liu</w:t>
            </w:r>
          </w:p>
          <w:p w14:paraId="23214F3B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Shuang Liu</w:t>
            </w:r>
          </w:p>
          <w:p w14:paraId="4FE9603A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Xiaoke Zhu</w:t>
            </w:r>
          </w:p>
          <w:p w14:paraId="2975D0C2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Afaq Ali Muluk</w:t>
            </w:r>
          </w:p>
          <w:p w14:paraId="74FD7DC3" w14:textId="77777777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 xml:space="preserve">Simon Meister </w:t>
            </w:r>
          </w:p>
          <w:p w14:paraId="471D6A16" w14:textId="3E198B30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Xiaoyu Liu</w:t>
            </w:r>
          </w:p>
        </w:tc>
      </w:tr>
      <w:tr w:rsidR="006414C3" w:rsidRPr="00C977A2" w14:paraId="6872C281" w14:textId="77777777" w:rsidTr="002B7141">
        <w:tc>
          <w:tcPr>
            <w:tcW w:w="4186" w:type="dxa"/>
          </w:tcPr>
          <w:p w14:paraId="77ABF604" w14:textId="77777777" w:rsidR="006414C3" w:rsidRPr="000A3DAB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Landwirtschaftliche Betriebslehre </w:t>
            </w:r>
          </w:p>
        </w:tc>
        <w:tc>
          <w:tcPr>
            <w:tcW w:w="4890" w:type="dxa"/>
          </w:tcPr>
          <w:p w14:paraId="1B09E7EC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Oliver Mußhoff,</w:t>
            </w:r>
          </w:p>
          <w:p w14:paraId="661314EF" w14:textId="77777777" w:rsidR="006414C3" w:rsidRPr="006B4E5B" w:rsidRDefault="0014219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Matthias Buchholz, </w:t>
            </w:r>
          </w:p>
          <w:p w14:paraId="454F2BAB" w14:textId="407AC693" w:rsidR="0014219B" w:rsidRPr="00FF07D4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Michael Danne, M.Sc.</w:t>
            </w:r>
            <w:r w:rsidR="0014219B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94B1FEF" w14:textId="77777777" w:rsidR="0014219B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Dr. Daniel Hermann, </w:t>
            </w:r>
          </w:p>
          <w:p w14:paraId="7FDCE6D9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Henning Schaak,</w:t>
            </w:r>
          </w:p>
          <w:p w14:paraId="4EC826B5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Marius Michels, </w:t>
            </w:r>
          </w:p>
          <w:p w14:paraId="62E0EC39" w14:textId="77777777" w:rsidR="006414C3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Ron Weber</w:t>
            </w:r>
          </w:p>
          <w:p w14:paraId="69D32D48" w14:textId="77777777" w:rsidR="00CD5B31" w:rsidRDefault="00CD5B3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B31">
              <w:rPr>
                <w:rFonts w:ascii="Arial" w:hAnsi="Arial" w:cs="Arial"/>
                <w:sz w:val="24"/>
                <w:szCs w:val="24"/>
                <w:lang w:val="de-DE"/>
              </w:rPr>
              <w:t>Martin Parlasca</w:t>
            </w:r>
          </w:p>
          <w:p w14:paraId="657D168B" w14:textId="77777777" w:rsidR="009F2AEE" w:rsidRDefault="009F2AE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Vanessa Bonke</w:t>
            </w:r>
          </w:p>
          <w:p w14:paraId="561939B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Luise Meißner</w:t>
            </w:r>
          </w:p>
          <w:p w14:paraId="20C854C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Cord F. von Hobe</w:t>
            </w:r>
          </w:p>
          <w:p w14:paraId="27FC4BB6" w14:textId="77777777" w:rsidR="00C90BB1" w:rsidRPr="009D4F47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Constantin Johnen</w:t>
            </w:r>
          </w:p>
          <w:p w14:paraId="0722F93A" w14:textId="77777777" w:rsidR="003E794A" w:rsidRPr="00B97C4E" w:rsidRDefault="003E794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Selina Bruns</w:t>
            </w:r>
          </w:p>
          <w:p w14:paraId="63BFE635" w14:textId="2D98315F" w:rsidR="00F37538" w:rsidRPr="00B97C4E" w:rsidRDefault="00F37538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 xml:space="preserve">Annkathrin </w:t>
            </w:r>
            <w:r w:rsidR="00FF07D4">
              <w:rPr>
                <w:rFonts w:ascii="Arial" w:hAnsi="Arial" w:cs="Arial"/>
                <w:sz w:val="24"/>
                <w:szCs w:val="24"/>
                <w:lang w:val="de-DE"/>
              </w:rPr>
              <w:t>Wahbi</w:t>
            </w:r>
          </w:p>
          <w:p w14:paraId="53EF6BAD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Julia Block</w:t>
            </w:r>
          </w:p>
          <w:p w14:paraId="36A6CD9A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Dienda Hendrawan</w:t>
            </w:r>
          </w:p>
          <w:p w14:paraId="382A6B5B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Eike Nordmeyer</w:t>
            </w:r>
          </w:p>
          <w:p w14:paraId="4E6556CD" w14:textId="77777777" w:rsidR="00890138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Charlotte Reich</w:t>
            </w:r>
          </w:p>
          <w:p w14:paraId="20BFE106" w14:textId="77777777" w:rsidR="006231A5" w:rsidRPr="00B97C4E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Ella Kirchner</w:t>
            </w:r>
          </w:p>
          <w:p w14:paraId="7C2861E4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Hannah Worbs</w:t>
            </w:r>
          </w:p>
          <w:p w14:paraId="3440694E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Luisa Müting</w:t>
            </w:r>
          </w:p>
          <w:p w14:paraId="2614AA62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Hao Lao</w:t>
            </w:r>
          </w:p>
          <w:p w14:paraId="01D92B4D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 Ölkers</w:t>
            </w:r>
          </w:p>
          <w:p w14:paraId="170D1304" w14:textId="5F121DB2" w:rsidR="00815018" w:rsidRPr="005F16B1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Oscar Ampofo</w:t>
            </w:r>
          </w:p>
          <w:p w14:paraId="5476DFE0" w14:textId="77777777" w:rsidR="00815018" w:rsidRPr="009D4F47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Albert Nsengu M.</w:t>
            </w:r>
          </w:p>
          <w:p w14:paraId="431B95E6" w14:textId="77777777" w:rsidR="00E5781E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Hendrik Wever</w:t>
            </w:r>
          </w:p>
          <w:p w14:paraId="035ED735" w14:textId="09529A7A" w:rsidR="008C1A17" w:rsidRPr="008F2C5E" w:rsidRDefault="008C1A17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Mader</w:t>
            </w:r>
          </w:p>
        </w:tc>
      </w:tr>
      <w:tr w:rsidR="006414C3" w:rsidRPr="00036848" w14:paraId="7582B563" w14:textId="77777777" w:rsidTr="002B7141">
        <w:tc>
          <w:tcPr>
            <w:tcW w:w="4186" w:type="dxa"/>
          </w:tcPr>
          <w:p w14:paraId="2718EB28" w14:textId="77777777" w:rsidR="006414C3" w:rsidRPr="00744B1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Landwirtschaftliche Marktlehre </w:t>
            </w:r>
          </w:p>
        </w:tc>
        <w:tc>
          <w:tcPr>
            <w:tcW w:w="4890" w:type="dxa"/>
          </w:tcPr>
          <w:p w14:paraId="020220D2" w14:textId="77777777" w:rsidR="006414C3" w:rsidRPr="00744B1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szCs w:val="24"/>
                <w:lang w:val="de-DE"/>
              </w:rPr>
              <w:t>Prof. Dr. B. Brümmer</w:t>
            </w:r>
          </w:p>
          <w:p w14:paraId="05F70A4C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Tim Knöpfel</w:t>
            </w:r>
          </w:p>
          <w:p w14:paraId="0DB01160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Juliane Hänsch</w:t>
            </w:r>
          </w:p>
          <w:p w14:paraId="63812B0E" w14:textId="77777777" w:rsidR="006E7B33" w:rsidRPr="00AA27A8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Yashree Mehta</w:t>
            </w:r>
          </w:p>
          <w:p w14:paraId="3DD01370" w14:textId="77777777" w:rsidR="006E7B33" w:rsidRPr="00756FFB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7B33">
              <w:rPr>
                <w:rFonts w:ascii="Arial" w:hAnsi="Arial" w:cs="Arial"/>
                <w:sz w:val="24"/>
                <w:szCs w:val="24"/>
                <w:lang w:val="de-DE"/>
              </w:rPr>
              <w:t>Dr. Dela Fiankor</w:t>
            </w:r>
          </w:p>
          <w:p w14:paraId="7032CAE8" w14:textId="77777777" w:rsidR="006414C3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50F1D8EC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Gabriela Carbajo</w:t>
            </w:r>
          </w:p>
          <w:p w14:paraId="2C73E771" w14:textId="09C86435" w:rsidR="00543F68" w:rsidRPr="006B4E5B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Jonas Wandt</w:t>
            </w:r>
          </w:p>
        </w:tc>
      </w:tr>
      <w:tr w:rsidR="006414C3" w:rsidRPr="009D4F47" w14:paraId="64A4168B" w14:textId="77777777" w:rsidTr="002B7141">
        <w:tc>
          <w:tcPr>
            <w:tcW w:w="4186" w:type="dxa"/>
          </w:tcPr>
          <w:p w14:paraId="327580E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Marketing für Lebensmittel und Agrarprodukte </w:t>
            </w:r>
          </w:p>
        </w:tc>
        <w:tc>
          <w:tcPr>
            <w:tcW w:w="4890" w:type="dxa"/>
          </w:tcPr>
          <w:p w14:paraId="60DF64DA" w14:textId="40FCF8E3" w:rsidR="00ED6EEF" w:rsidRPr="00F74530" w:rsidRDefault="00ED6EEF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Spiller, Achim Prof. Dr.</w:t>
            </w:r>
          </w:p>
          <w:p w14:paraId="43E4E9A4" w14:textId="4E9B17E4" w:rsidR="008C1A17" w:rsidRPr="00F74530" w:rsidRDefault="008C1A17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Christian Achilles</w:t>
            </w:r>
          </w:p>
          <w:p w14:paraId="752CE2D9" w14:textId="77777777" w:rsidR="009B5088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Elisa Bayer</w:t>
            </w:r>
          </w:p>
          <w:p w14:paraId="56078F0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Charlotte Bühner</w:t>
            </w:r>
          </w:p>
          <w:p w14:paraId="7B05C9B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Gesa Busch</w:t>
            </w:r>
          </w:p>
          <w:p w14:paraId="28176B36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Inken Christoph-Schulz</w:t>
            </w:r>
          </w:p>
          <w:p w14:paraId="2578BD47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Sarah Iweala</w:t>
            </w:r>
          </w:p>
          <w:p w14:paraId="24020B4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Kristin Jürkenbeck</w:t>
            </w:r>
          </w:p>
          <w:p w14:paraId="7D77B5B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Sarah Kühl</w:t>
            </w:r>
          </w:p>
          <w:p w14:paraId="458DF55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Sophie-Dorothe Lieke</w:t>
            </w:r>
          </w:p>
          <w:p w14:paraId="720A2C13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Clara Mehlhose</w:t>
            </w:r>
          </w:p>
          <w:p w14:paraId="0B49BF74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Dr. Marie von Meyer-H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öfer</w:t>
            </w:r>
          </w:p>
          <w:p w14:paraId="2742840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Sina Nitzko</w:t>
            </w:r>
          </w:p>
          <w:p w14:paraId="3DCF036A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Marlene Ohlau</w:t>
            </w:r>
          </w:p>
          <w:p w14:paraId="49C2C64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Denise Radda</w:t>
            </w:r>
          </w:p>
          <w:p w14:paraId="503EA58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Antje Risius</w:t>
            </w:r>
          </w:p>
          <w:p w14:paraId="0E6039C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Constanze Rubach</w:t>
            </w:r>
          </w:p>
          <w:p w14:paraId="1C95610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Maureen Schulze</w:t>
            </w:r>
          </w:p>
          <w:p w14:paraId="29B9472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Schul</w:t>
            </w:r>
            <w:r w:rsidR="00AB7C5D">
              <w:rPr>
                <w:rFonts w:ascii="Arial" w:hAnsi="Arial" w:cs="Arial"/>
                <w:sz w:val="24"/>
                <w:szCs w:val="24"/>
                <w:lang w:val="de-DE"/>
              </w:rPr>
              <w:t>z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e-Ehlers</w:t>
            </w:r>
          </w:p>
          <w:p w14:paraId="65B19693" w14:textId="564DF7E5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Aurelia Schütz</w:t>
            </w:r>
          </w:p>
          <w:p w14:paraId="68EA647C" w14:textId="77777777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Simone Wahnschafft</w:t>
            </w:r>
          </w:p>
          <w:p w14:paraId="031DD626" w14:textId="77777777" w:rsidR="00FE023B" w:rsidRPr="005104BB" w:rsidRDefault="00FE023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Thiemo Wolgast</w:t>
            </w:r>
          </w:p>
          <w:p w14:paraId="2AAD0EE7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Greta Langer</w:t>
            </w:r>
          </w:p>
          <w:p w14:paraId="4C217602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Frederick Schoppa</w:t>
            </w:r>
          </w:p>
          <w:p w14:paraId="47FC9A6F" w14:textId="23180EEB" w:rsidR="003A2DAB" w:rsidRDefault="003A2DA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Lea Kirsten</w:t>
            </w:r>
          </w:p>
          <w:p w14:paraId="3AB8FD26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Sergej Schwab</w:t>
            </w:r>
          </w:p>
          <w:p w14:paraId="65D46D26" w14:textId="77777777" w:rsidR="00DD4CD4" w:rsidRPr="003E18EF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Flora von Steimker</w:t>
            </w:r>
          </w:p>
          <w:p w14:paraId="216C3C8C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Greta Blue Langer</w:t>
            </w:r>
          </w:p>
          <w:p w14:paraId="1C7373AB" w14:textId="77777777" w:rsidR="00707C5B" w:rsidRDefault="00707C5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Dorothea Meyer</w:t>
            </w:r>
          </w:p>
          <w:p w14:paraId="5B43FFBA" w14:textId="48437914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 xml:space="preserve">Alina </w:t>
            </w:r>
            <w:r w:rsidR="00527188">
              <w:rPr>
                <w:rFonts w:ascii="Arial" w:hAnsi="Arial" w:cs="Arial"/>
                <w:sz w:val="24"/>
                <w:szCs w:val="24"/>
                <w:lang w:val="de-DE"/>
              </w:rPr>
              <w:t>Horsch</w:t>
            </w:r>
          </w:p>
          <w:p w14:paraId="28991669" w14:textId="77777777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David Weiß</w:t>
            </w:r>
          </w:p>
          <w:p w14:paraId="40A58B8A" w14:textId="77777777" w:rsidR="00572D4F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Isabelle Weiss</w:t>
            </w:r>
          </w:p>
          <w:p w14:paraId="2DCB1E10" w14:textId="77777777" w:rsidR="00C00CF3" w:rsidRDefault="00C00CF3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Therese Löbbert</w:t>
            </w:r>
          </w:p>
          <w:p w14:paraId="7C6A659A" w14:textId="77777777" w:rsidR="00543F68" w:rsidRDefault="00543F68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Dittmann</w:t>
            </w:r>
          </w:p>
          <w:p w14:paraId="548BFB58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Schickler</w:t>
            </w:r>
          </w:p>
          <w:p w14:paraId="00F0CE15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Justine Quant</w:t>
            </w:r>
          </w:p>
          <w:p w14:paraId="505B965C" w14:textId="2D76D057" w:rsidR="00B130E0" w:rsidRPr="00E03028" w:rsidRDefault="00B130E0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Hanna Kotro</w:t>
            </w:r>
          </w:p>
        </w:tc>
      </w:tr>
      <w:tr w:rsidR="00657857" w:rsidRPr="00967177" w14:paraId="2D56DBB9" w14:textId="77777777" w:rsidTr="002B7141">
        <w:tc>
          <w:tcPr>
            <w:tcW w:w="4186" w:type="dxa"/>
          </w:tcPr>
          <w:p w14:paraId="4E428B02" w14:textId="6A60D3BF" w:rsidR="00657857" w:rsidRPr="00824E98" w:rsidRDefault="006E2178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Ökonomik nachhaltiger Agrar- und Ernährungssysteme</w:t>
            </w:r>
          </w:p>
        </w:tc>
        <w:tc>
          <w:tcPr>
            <w:tcW w:w="4890" w:type="dxa"/>
          </w:tcPr>
          <w:p w14:paraId="38DCFDB0" w14:textId="77777777" w:rsidR="00657857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Doris Läpple</w:t>
            </w:r>
          </w:p>
          <w:p w14:paraId="259E5976" w14:textId="77777777" w:rsidR="006E2178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>Dr. Bethelhem Legesse Debela</w:t>
            </w:r>
          </w:p>
          <w:p w14:paraId="69DBB90B" w14:textId="798E1B4D" w:rsidR="005F16B1" w:rsidRPr="00ED6EEF" w:rsidRDefault="005F16B1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Carmen Kirsch</w:t>
            </w:r>
          </w:p>
        </w:tc>
      </w:tr>
      <w:tr w:rsidR="00231DFF" w:rsidRPr="00273E4B" w14:paraId="6A693EAA" w14:textId="77777777" w:rsidTr="002B7141">
        <w:tc>
          <w:tcPr>
            <w:tcW w:w="4186" w:type="dxa"/>
          </w:tcPr>
          <w:p w14:paraId="0601CB82" w14:textId="77777777" w:rsidR="00231DFF" w:rsidRPr="00824E98" w:rsidRDefault="00231DFF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Pr="00231DFF">
              <w:rPr>
                <w:rFonts w:ascii="Arial" w:hAnsi="Arial" w:cs="Arial"/>
                <w:sz w:val="24"/>
                <w:lang w:val="de-DE"/>
              </w:rPr>
              <w:t>Sozial-ökologische Interaktionen in Agrarsystemen</w:t>
            </w:r>
          </w:p>
        </w:tc>
        <w:tc>
          <w:tcPr>
            <w:tcW w:w="4890" w:type="dxa"/>
          </w:tcPr>
          <w:p w14:paraId="0DE8FB1E" w14:textId="462EF8E4" w:rsidR="00231DFF" w:rsidRDefault="00231DFF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977A2">
              <w:rPr>
                <w:rFonts w:ascii="Arial" w:hAnsi="Arial" w:cs="Arial"/>
                <w:sz w:val="24"/>
                <w:szCs w:val="24"/>
              </w:rPr>
              <w:t>Prof. Dr. Tobias Pliening</w:t>
            </w:r>
            <w:r w:rsidR="008C1A17">
              <w:rPr>
                <w:rFonts w:ascii="Arial" w:hAnsi="Arial" w:cs="Arial"/>
                <w:sz w:val="24"/>
                <w:szCs w:val="24"/>
              </w:rPr>
              <w:t>er</w:t>
            </w:r>
          </w:p>
          <w:p w14:paraId="1E3C215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Brianne Altmann</w:t>
            </w:r>
          </w:p>
          <w:p w14:paraId="03D7032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Sukanya Basu</w:t>
            </w:r>
          </w:p>
          <w:p w14:paraId="6AA1E4FC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Christian Bunn</w:t>
            </w:r>
          </w:p>
          <w:p w14:paraId="5FDA794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Maria Chiara Camporese</w:t>
            </w:r>
          </w:p>
          <w:p w14:paraId="5B6A870E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Lukas Flinzberger</w:t>
            </w:r>
          </w:p>
          <w:p w14:paraId="20CC192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Claudia Heindorf</w:t>
            </w:r>
          </w:p>
          <w:p w14:paraId="50ECAFD3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Jule Huber</w:t>
            </w:r>
          </w:p>
          <w:p w14:paraId="23220B4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Marion Jay</w:t>
            </w:r>
          </w:p>
          <w:p w14:paraId="6C1712D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Laura Kmoch</w:t>
            </w:r>
          </w:p>
          <w:p w14:paraId="4C3A5B2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Gaelle Ndayizeye </w:t>
            </w:r>
          </w:p>
          <w:p w14:paraId="2EA0D071" w14:textId="3952A74F" w:rsidR="00247419" w:rsidRPr="00E51BBC" w:rsidRDefault="008C1A1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Emmeline Topp</w:t>
            </w:r>
          </w:p>
        </w:tc>
      </w:tr>
      <w:tr w:rsidR="006414C3" w:rsidRPr="009D4F47" w14:paraId="6FEF01F3" w14:textId="77777777" w:rsidTr="002B7141">
        <w:tc>
          <w:tcPr>
            <w:tcW w:w="4186" w:type="dxa"/>
          </w:tcPr>
          <w:p w14:paraId="6295E1C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Umwelt- und Ressourcenökonomik </w:t>
            </w:r>
          </w:p>
        </w:tc>
        <w:tc>
          <w:tcPr>
            <w:tcW w:w="4890" w:type="dxa"/>
          </w:tcPr>
          <w:p w14:paraId="6A82B686" w14:textId="3D892D62" w:rsidR="00771BC7" w:rsidRDefault="00771BC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</w:t>
            </w:r>
            <w:r w:rsidR="008C1A17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ike Wollni</w:t>
            </w:r>
          </w:p>
          <w:p w14:paraId="2B02E629" w14:textId="067675BB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Rainer Marggraf</w:t>
            </w:r>
          </w:p>
          <w:p w14:paraId="270C5961" w14:textId="03D5D16D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Jana Juhrbandt</w:t>
            </w:r>
          </w:p>
          <w:p w14:paraId="3CCFEBBC" w14:textId="4D91483D" w:rsidR="008C1A17" w:rsidRPr="008C1A1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Adriana Bernál-Escobar</w:t>
            </w:r>
          </w:p>
          <w:p w14:paraId="088D082E" w14:textId="77777777" w:rsidR="00771BC7" w:rsidRPr="008C1A1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Tobias Bähr</w:t>
            </w:r>
          </w:p>
          <w:p w14:paraId="257F752D" w14:textId="598D1BCF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Marlene Wätzold</w:t>
            </w:r>
          </w:p>
          <w:p w14:paraId="1570B143" w14:textId="4488CAE3" w:rsidR="008C1A17" w:rsidRPr="00771BC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1784531" w14:textId="77777777" w:rsidR="000F269F" w:rsidRDefault="00771BC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Johanna Gather</w:t>
            </w:r>
          </w:p>
          <w:p w14:paraId="709B8004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Susanne Voegele</w:t>
            </w:r>
          </w:p>
          <w:p w14:paraId="750BFDDB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2303F08" w14:textId="292663ED" w:rsidR="00B130E0" w:rsidRPr="008C1A17" w:rsidRDefault="00B130E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Simone Santalucia</w:t>
            </w:r>
          </w:p>
        </w:tc>
      </w:tr>
      <w:tr w:rsidR="006414C3" w:rsidRPr="006414C3" w14:paraId="434D304B" w14:textId="77777777" w:rsidTr="002B7141">
        <w:tc>
          <w:tcPr>
            <w:tcW w:w="4186" w:type="dxa"/>
          </w:tcPr>
          <w:p w14:paraId="3F2AC4A2" w14:textId="77777777" w:rsidR="006414C3" w:rsidRPr="00824E98" w:rsidRDefault="006414C3" w:rsidP="004567CF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Soziologie Ländlicher Räume</w:t>
            </w:r>
          </w:p>
        </w:tc>
        <w:tc>
          <w:tcPr>
            <w:tcW w:w="4890" w:type="dxa"/>
          </w:tcPr>
          <w:p w14:paraId="66C65058" w14:textId="77777777" w:rsidR="006414C3" w:rsidRPr="00CF3936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Claudia Neu</w:t>
            </w:r>
          </w:p>
          <w:p w14:paraId="61052379" w14:textId="77777777" w:rsidR="00CF3936" w:rsidRDefault="00CF393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Anna Lina Bartl</w:t>
            </w:r>
          </w:p>
          <w:p w14:paraId="1D2EBB31" w14:textId="77777777" w:rsidR="009F2AEE" w:rsidRDefault="009F2AEE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F2AEE">
              <w:rPr>
                <w:rFonts w:ascii="Arial" w:hAnsi="Arial" w:cs="Arial"/>
                <w:sz w:val="24"/>
                <w:szCs w:val="24"/>
              </w:rPr>
              <w:t>Alexander Barkminn</w:t>
            </w:r>
          </w:p>
          <w:p w14:paraId="24CFFF4C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Janna Luisa Pieper</w:t>
            </w:r>
          </w:p>
          <w:p w14:paraId="7509604F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Fabian Müller</w:t>
            </w:r>
          </w:p>
          <w:p w14:paraId="5A81DECC" w14:textId="22FB97DE" w:rsidR="00543F68" w:rsidRPr="00CF3936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PD Dr. Christine Niens</w:t>
            </w:r>
          </w:p>
        </w:tc>
      </w:tr>
      <w:tr w:rsidR="00EF6A21" w:rsidRPr="00EF6A21" w14:paraId="73425F21" w14:textId="77777777" w:rsidTr="00744B13">
        <w:tc>
          <w:tcPr>
            <w:tcW w:w="4186" w:type="dxa"/>
          </w:tcPr>
          <w:p w14:paraId="3A99DF69" w14:textId="77777777" w:rsidR="00EF6A21" w:rsidRPr="00824E98" w:rsidRDefault="00EF6A2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EF6A21">
              <w:rPr>
                <w:rFonts w:ascii="Arial" w:hAnsi="Arial" w:cs="Arial"/>
                <w:sz w:val="24"/>
                <w:lang w:val="de-DE"/>
              </w:rPr>
              <w:t>Abteilung Management der Agrar- und Ernährungswirtschaft</w:t>
            </w:r>
          </w:p>
        </w:tc>
        <w:tc>
          <w:tcPr>
            <w:tcW w:w="4890" w:type="dxa"/>
          </w:tcPr>
          <w:p w14:paraId="314B0007" w14:textId="77777777" w:rsidR="00052D7B" w:rsidRPr="00E03028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Prof. Silke Hüttel</w:t>
            </w:r>
          </w:p>
          <w:p w14:paraId="254CE79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Louisa von Plettenberg</w:t>
            </w:r>
          </w:p>
          <w:p w14:paraId="125D0D3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Sirkka Schukat</w:t>
            </w:r>
          </w:p>
          <w:p w14:paraId="54354EC2" w14:textId="77777777" w:rsidR="007A08B4" w:rsidRPr="0088608E" w:rsidRDefault="007A08B4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Viktoria Graskemper</w:t>
            </w:r>
          </w:p>
          <w:p w14:paraId="45BB2A4A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Reinhard Uehleke</w:t>
            </w:r>
          </w:p>
          <w:p w14:paraId="38522037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Stefan Seifert</w:t>
            </w:r>
          </w:p>
          <w:p w14:paraId="41AAB4D3" w14:textId="538C2D84" w:rsidR="00D056E6" w:rsidRPr="00BD76EA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Lars Isenhardt</w:t>
            </w:r>
          </w:p>
          <w:p w14:paraId="43BB0F19" w14:textId="7A8715D4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Heinke Heise</w:t>
            </w:r>
          </w:p>
          <w:p w14:paraId="74915217" w14:textId="2A70A495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Christian Janze</w:t>
            </w:r>
          </w:p>
          <w:p w14:paraId="3E66A0A0" w14:textId="7DAAA439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Verena Otter</w:t>
            </w:r>
          </w:p>
          <w:p w14:paraId="166B1206" w14:textId="43A9DC17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Christian Schaper</w:t>
            </w:r>
          </w:p>
          <w:p w14:paraId="666D25AF" w14:textId="63FA3A5E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Ludwig Theuvsen</w:t>
            </w:r>
          </w:p>
          <w:p w14:paraId="119E273B" w14:textId="4268C663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Thomas de Witte</w:t>
            </w:r>
          </w:p>
          <w:p w14:paraId="488F8AB2" w14:textId="2AB3B991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Clemens Schwerdtfeger</w:t>
            </w:r>
          </w:p>
          <w:p w14:paraId="4BE2C9E4" w14:textId="1C9C78BA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Sören Mohrmann</w:t>
            </w:r>
          </w:p>
          <w:p w14:paraId="39D02C3F" w14:textId="629B7D28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Douglas Michael Robinson</w:t>
            </w:r>
          </w:p>
          <w:p w14:paraId="021D432C" w14:textId="012DE31A" w:rsidR="00E03028" w:rsidRPr="009D4F47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Marie Diekmann</w:t>
            </w:r>
          </w:p>
          <w:p w14:paraId="14D60C3D" w14:textId="77777777" w:rsidR="00052D7B" w:rsidRPr="009D4F47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Marlene Kionka</w:t>
            </w:r>
          </w:p>
          <w:p w14:paraId="2080B29D" w14:textId="77777777" w:rsidR="00D4002C" w:rsidRPr="00AA27A8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Dr. Maria Katharina Gerullis</w:t>
            </w:r>
          </w:p>
          <w:p w14:paraId="6204A833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Moritz Hartig</w:t>
            </w:r>
          </w:p>
          <w:p w14:paraId="314BECE2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Ahmet Demirtas</w:t>
            </w:r>
          </w:p>
          <w:p w14:paraId="0A56ED99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Xiuhao Quan</w:t>
            </w:r>
          </w:p>
          <w:p w14:paraId="76DA743A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Kristine Montalla</w:t>
            </w:r>
          </w:p>
          <w:p w14:paraId="0945002B" w14:textId="77777777" w:rsidR="001B210E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Caroline Over</w:t>
            </w:r>
          </w:p>
          <w:p w14:paraId="7F0945A1" w14:textId="77777777" w:rsidR="00543F68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Guy Low </w:t>
            </w:r>
          </w:p>
          <w:p w14:paraId="4CE7CA22" w14:textId="4851A3E4" w:rsidR="00543F68" w:rsidRPr="00FB16F3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Oliver Behn</w:t>
            </w:r>
          </w:p>
        </w:tc>
      </w:tr>
      <w:tr w:rsidR="000A6BD3" w:rsidRPr="00EF6A21" w14:paraId="7A27E628" w14:textId="77777777" w:rsidTr="00744B13">
        <w:tc>
          <w:tcPr>
            <w:tcW w:w="4186" w:type="dxa"/>
          </w:tcPr>
          <w:p w14:paraId="54485A97" w14:textId="77777777" w:rsidR="000A6BD3" w:rsidRPr="00EF6A21" w:rsidRDefault="000A6BD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Ernährung und Landwirtschaft</w:t>
            </w:r>
          </w:p>
        </w:tc>
        <w:tc>
          <w:tcPr>
            <w:tcW w:w="4890" w:type="dxa"/>
          </w:tcPr>
          <w:p w14:paraId="76C83861" w14:textId="77777777" w:rsidR="000A6BD3" w:rsidRPr="00FB16F3" w:rsidRDefault="000A6BD3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Liesbeth Colen</w:t>
            </w:r>
          </w:p>
        </w:tc>
      </w:tr>
      <w:tr w:rsidR="006414C3" w:rsidRPr="00036848" w14:paraId="7BABDD7E" w14:textId="77777777" w:rsidTr="00744B13">
        <w:tc>
          <w:tcPr>
            <w:tcW w:w="4186" w:type="dxa"/>
          </w:tcPr>
          <w:p w14:paraId="67B595B9" w14:textId="77777777" w:rsidR="006414C3" w:rsidRPr="00824E98" w:rsidRDefault="006414C3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Assoziierter Arbeitsbereich </w:t>
            </w:r>
            <w:r w:rsidR="00397D2B">
              <w:rPr>
                <w:rFonts w:ascii="Arial" w:hAnsi="Arial" w:cs="Arial"/>
                <w:sz w:val="24"/>
                <w:lang w:val="de-DE"/>
              </w:rPr>
              <w:t>Thünen-Institut</w:t>
            </w:r>
          </w:p>
        </w:tc>
        <w:tc>
          <w:tcPr>
            <w:tcW w:w="4890" w:type="dxa"/>
          </w:tcPr>
          <w:p w14:paraId="3C3DCA86" w14:textId="77777777" w:rsidR="006414C3" w:rsidRDefault="00397D2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Petra Salamon</w:t>
            </w:r>
          </w:p>
          <w:p w14:paraId="298F5B3C" w14:textId="77777777" w:rsidR="00E34D16" w:rsidRPr="006B4E5B" w:rsidRDefault="00E34D1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34D16">
              <w:rPr>
                <w:rFonts w:ascii="Arial" w:hAnsi="Arial" w:cs="Arial"/>
                <w:sz w:val="24"/>
                <w:szCs w:val="24"/>
                <w:lang w:val="de-DE"/>
              </w:rPr>
              <w:t>Prof. Dr. Engel Hessel</w:t>
            </w:r>
          </w:p>
        </w:tc>
      </w:tr>
      <w:tr w:rsidR="00A8031C" w:rsidRPr="00967177" w14:paraId="50666FE4" w14:textId="77777777" w:rsidTr="00744B13">
        <w:tc>
          <w:tcPr>
            <w:tcW w:w="4186" w:type="dxa"/>
          </w:tcPr>
          <w:p w14:paraId="7CDD9EF1" w14:textId="4874291D" w:rsidR="00A8031C" w:rsidRPr="00824E98" w:rsidRDefault="00A8031C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DARE allgemein</w:t>
            </w:r>
          </w:p>
        </w:tc>
        <w:tc>
          <w:tcPr>
            <w:tcW w:w="4890" w:type="dxa"/>
          </w:tcPr>
          <w:p w14:paraId="572A8158" w14:textId="65A97EDB" w:rsidR="008C1A17" w:rsidRDefault="008C1A1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Holger Bergmann</w:t>
            </w:r>
          </w:p>
          <w:p w14:paraId="5AEA496C" w14:textId="58BFF518" w:rsidR="00A8031C" w:rsidRDefault="00A8031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Nils Landmann</w:t>
            </w:r>
          </w:p>
          <w:p w14:paraId="3D48AF0C" w14:textId="77777777" w:rsidR="00A752B2" w:rsidRDefault="00A752B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362AF94E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Imke Möller (StB)</w:t>
            </w:r>
          </w:p>
          <w:p w14:paraId="767C5BA6" w14:textId="77777777" w:rsidR="006F028A" w:rsidRDefault="006F028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F028A">
              <w:rPr>
                <w:rFonts w:ascii="Arial" w:hAnsi="Arial" w:cs="Arial"/>
                <w:sz w:val="24"/>
                <w:szCs w:val="24"/>
                <w:lang w:val="de-DE"/>
              </w:rPr>
              <w:t>Phillipp Erich Welter</w:t>
            </w:r>
          </w:p>
          <w:p w14:paraId="5D2786AD" w14:textId="41D2A8E5" w:rsidR="00543F68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Andreas Meyer</w:t>
            </w:r>
          </w:p>
        </w:tc>
      </w:tr>
      <w:tr w:rsidR="006414C3" w:rsidRPr="00397D2B" w14:paraId="36B2DC0C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0B5D1CAB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u w:val="single"/>
                <w:lang w:val="de-DE"/>
              </w:rPr>
              <w:t>Forschungs- und Studienzentren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0E218332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2B7141" w14:paraId="0F25D5C1" w14:textId="77777777" w:rsidTr="00744B13">
        <w:tc>
          <w:tcPr>
            <w:tcW w:w="4186" w:type="dxa"/>
          </w:tcPr>
          <w:p w14:paraId="06B08BC2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Zentrum für Biodiversität und Nachhaltige Landnutzung </w:t>
            </w:r>
          </w:p>
        </w:tc>
        <w:tc>
          <w:tcPr>
            <w:tcW w:w="4890" w:type="dxa"/>
          </w:tcPr>
          <w:p w14:paraId="3DEE4B52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Horst-Henning Steinmann</w:t>
            </w:r>
          </w:p>
          <w:p w14:paraId="79CC6B51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habil. Martin Potthoff</w:t>
            </w:r>
          </w:p>
          <w:p w14:paraId="323DFD29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Simone Pfeiffer</w:t>
            </w:r>
          </w:p>
        </w:tc>
      </w:tr>
      <w:tr w:rsidR="006414C3" w:rsidRPr="00036848" w14:paraId="5F3F6C46" w14:textId="77777777" w:rsidTr="00744B13">
        <w:tc>
          <w:tcPr>
            <w:tcW w:w="4186" w:type="dxa"/>
          </w:tcPr>
          <w:p w14:paraId="39860802" w14:textId="77777777" w:rsidR="006414C3" w:rsidRPr="002154E4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Fakultätsübergreifende Abteilung für</w:t>
            </w:r>
            <w:r>
              <w:rPr>
                <w:rFonts w:ascii="Arial" w:hAnsi="Arial" w:cs="Arial"/>
                <w:sz w:val="24"/>
                <w:lang w:val="de-DE"/>
              </w:rPr>
              <w:t xml:space="preserve"> Ökosystemmodellierung</w:t>
            </w: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5EE05B9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Kerstin Wiegand</w:t>
            </w:r>
          </w:p>
          <w:p w14:paraId="775E719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Katrin M. Meyer</w:t>
            </w:r>
          </w:p>
          <w:p w14:paraId="7D393A9F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178AD495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Daniel Esser</w:t>
            </w:r>
          </w:p>
          <w:p w14:paraId="440A247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Sten Zeibig</w:t>
            </w:r>
          </w:p>
          <w:p w14:paraId="5426600B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Johannes Heinonen</w:t>
            </w:r>
          </w:p>
        </w:tc>
      </w:tr>
      <w:tr w:rsidR="006414C3" w:rsidRPr="0041687D" w14:paraId="5565A7F3" w14:textId="77777777" w:rsidTr="00744B13">
        <w:trPr>
          <w:trHeight w:val="469"/>
        </w:trPr>
        <w:tc>
          <w:tcPr>
            <w:tcW w:w="4186" w:type="dxa"/>
          </w:tcPr>
          <w:p w14:paraId="1F2990F3" w14:textId="77777777" w:rsidR="006414C3" w:rsidRPr="006B4E5B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Fakultätsübergreifendes Institut für Landwirtschaftsrecht </w:t>
            </w:r>
          </w:p>
        </w:tc>
        <w:tc>
          <w:tcPr>
            <w:tcW w:w="4890" w:type="dxa"/>
          </w:tcPr>
          <w:p w14:paraId="18AA73C0" w14:textId="77777777" w:rsidR="006414C3" w:rsidRPr="006B4E5B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José Martínez</w:t>
            </w:r>
          </w:p>
          <w:p w14:paraId="5E274C70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Bernd von Garmissen</w:t>
            </w:r>
          </w:p>
          <w:p w14:paraId="24AC4DAA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Anthea Müller</w:t>
            </w: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12C3898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Merle Welk</w:t>
            </w:r>
          </w:p>
          <w:p w14:paraId="1883DDC9" w14:textId="77777777" w:rsidR="0014219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Maren Müller-Menzel</w:t>
            </w:r>
          </w:p>
          <w:p w14:paraId="15E03533" w14:textId="77777777" w:rsidR="0014219B" w:rsidRPr="006B4E5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Lukas Helfrich</w:t>
            </w:r>
          </w:p>
        </w:tc>
      </w:tr>
      <w:tr w:rsidR="006414C3" w:rsidRPr="00893DDA" w14:paraId="7AB06BBA" w14:textId="77777777" w:rsidTr="000C1DBB">
        <w:trPr>
          <w:trHeight w:val="274"/>
        </w:trPr>
        <w:tc>
          <w:tcPr>
            <w:tcW w:w="4186" w:type="dxa"/>
          </w:tcPr>
          <w:p w14:paraId="37E9033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IfZ - An-Institut für </w:t>
            </w:r>
            <w:r>
              <w:rPr>
                <w:rFonts w:ascii="Arial" w:hAnsi="Arial" w:cs="Arial"/>
                <w:sz w:val="24"/>
                <w:lang w:val="de-DE"/>
              </w:rPr>
              <w:t>Zuckerrübenforschung</w:t>
            </w:r>
          </w:p>
        </w:tc>
        <w:tc>
          <w:tcPr>
            <w:tcW w:w="4890" w:type="dxa"/>
          </w:tcPr>
          <w:p w14:paraId="012DF0D0" w14:textId="77777777" w:rsidR="006414C3" w:rsidRDefault="00CC4CF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Anne-Kat</w:t>
            </w:r>
            <w:r w:rsidR="006414C3">
              <w:rPr>
                <w:rFonts w:ascii="Arial" w:hAnsi="Arial" w:cs="Arial"/>
                <w:sz w:val="24"/>
                <w:szCs w:val="24"/>
                <w:lang w:val="de-DE"/>
              </w:rPr>
              <w:t>rin Mahlein</w:t>
            </w:r>
          </w:p>
          <w:p w14:paraId="5A7C1123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Christa Hoffmann</w:t>
            </w:r>
          </w:p>
          <w:p w14:paraId="64AA40AF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Heinz-Josef Koch</w:t>
            </w:r>
          </w:p>
          <w:p w14:paraId="72805E20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Sebastian Liebe </w:t>
            </w:r>
          </w:p>
          <w:p w14:paraId="6196738A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Mark Varrelmann</w:t>
            </w:r>
          </w:p>
          <w:p w14:paraId="63DB5989" w14:textId="77777777" w:rsidR="006414C3" w:rsidRDefault="00221C18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Ralf Wilhelm</w:t>
            </w:r>
          </w:p>
          <w:p w14:paraId="7106C5E4" w14:textId="77777777" w:rsidR="004D62B9" w:rsidRDefault="004D62B9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D62B9">
              <w:rPr>
                <w:rFonts w:ascii="Arial" w:hAnsi="Arial" w:cs="Arial"/>
                <w:sz w:val="24"/>
                <w:szCs w:val="24"/>
                <w:lang w:val="de-DE"/>
              </w:rPr>
              <w:t>Dr. Stefan Paulus</w:t>
            </w:r>
          </w:p>
          <w:p w14:paraId="2BE2B5F6" w14:textId="77777777" w:rsidR="00447BE6" w:rsidRDefault="00447BE6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Nicol Stockfisch</w:t>
            </w:r>
          </w:p>
          <w:p w14:paraId="336B7B34" w14:textId="77777777" w:rsidR="004D7B0A" w:rsidRDefault="004D7B0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Roxana Hossain</w:t>
            </w:r>
          </w:p>
          <w:p w14:paraId="3D6255C1" w14:textId="77777777" w:rsidR="006E7B33" w:rsidRDefault="006E7B3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Omid Eini</w:t>
            </w:r>
          </w:p>
          <w:p w14:paraId="6F3E7A84" w14:textId="77777777" w:rsidR="000C1DBB" w:rsidRDefault="000C1DBB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Dennis Grunwal</w:t>
            </w:r>
            <w:r w:rsidR="003E18EF"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</w:p>
          <w:p w14:paraId="0188B6D9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Anna Jacobs</w:t>
            </w:r>
          </w:p>
          <w:p w14:paraId="73B76EFD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Rene Heim</w:t>
            </w:r>
          </w:p>
          <w:p w14:paraId="57A4B7D6" w14:textId="77777777" w:rsidR="005F16B1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Abel Barreto</w:t>
            </w:r>
          </w:p>
          <w:p w14:paraId="471CC243" w14:textId="77777777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Christel Roß</w:t>
            </w:r>
          </w:p>
          <w:p w14:paraId="470B0DCA" w14:textId="7DF46B6B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Ol</w:t>
            </w:r>
            <w:r w:rsidR="00036848">
              <w:rPr>
                <w:rFonts w:ascii="Arial" w:hAnsi="Arial" w:cs="Arial"/>
                <w:sz w:val="24"/>
                <w:szCs w:val="24"/>
              </w:rPr>
              <w:t>g</w:t>
            </w:r>
            <w:r w:rsidRPr="00AA27A8">
              <w:rPr>
                <w:rFonts w:ascii="Arial" w:hAnsi="Arial" w:cs="Arial"/>
                <w:sz w:val="24"/>
                <w:szCs w:val="24"/>
              </w:rPr>
              <w:t>a Fishkis</w:t>
            </w:r>
          </w:p>
          <w:p w14:paraId="7A9990CC" w14:textId="77777777" w:rsidR="005F16B1" w:rsidRPr="00B130E0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D. Benedict Wieters</w:t>
            </w:r>
          </w:p>
          <w:p w14:paraId="60CB84BF" w14:textId="6FD84849" w:rsidR="006F028A" w:rsidRPr="00B130E0" w:rsidRDefault="006F02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Dr. Lukas Rollwage</w:t>
            </w:r>
          </w:p>
        </w:tc>
      </w:tr>
      <w:tr w:rsidR="006414C3" w:rsidRPr="00F32AC5" w14:paraId="3290AB8A" w14:textId="77777777" w:rsidTr="00744B13">
        <w:trPr>
          <w:trHeight w:val="553"/>
        </w:trPr>
        <w:tc>
          <w:tcPr>
            <w:tcW w:w="4186" w:type="dxa"/>
          </w:tcPr>
          <w:p w14:paraId="5D21A9CB" w14:textId="77777777" w:rsidR="006414C3" w:rsidRP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lastRenderedPageBreak/>
              <w:t>IAPN - Institute of Applied Plant Nutrition</w:t>
            </w:r>
          </w:p>
        </w:tc>
        <w:tc>
          <w:tcPr>
            <w:tcW w:w="4890" w:type="dxa"/>
          </w:tcPr>
          <w:p w14:paraId="6F7BA7E3" w14:textId="77777777" w:rsidR="00F32AC5" w:rsidRPr="00F32AC5" w:rsidRDefault="00F32AC5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 Prof. Dr Merle Tränkner</w:t>
            </w:r>
          </w:p>
          <w:p w14:paraId="75E492D1" w14:textId="77777777" w:rsidR="006414C3" w:rsidRPr="00F32AC5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</w:t>
            </w:r>
            <w:r w:rsidR="00FF472E" w:rsidRPr="00F32AC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Prof. Dr. Mehmet Senbayram</w:t>
            </w:r>
          </w:p>
          <w:p w14:paraId="5CE156BB" w14:textId="77777777" w:rsidR="00FF472E" w:rsidRPr="008F2C5E" w:rsidRDefault="00FF472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Setareh Jamail Jaghdani</w:t>
            </w:r>
          </w:p>
          <w:p w14:paraId="4BC9390C" w14:textId="77777777" w:rsidR="009E726D" w:rsidRDefault="009E726D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Dr. Paulo Cabrita</w:t>
            </w:r>
          </w:p>
          <w:p w14:paraId="019E5788" w14:textId="77777777" w:rsidR="0055377E" w:rsidRPr="008F2C5E" w:rsidRDefault="0055377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Dr. Ariel Turcios</w:t>
            </w:r>
          </w:p>
        </w:tc>
      </w:tr>
      <w:tr w:rsidR="006414C3" w:rsidRPr="00441B88" w14:paraId="5B43D6D4" w14:textId="77777777" w:rsidTr="00744B13">
        <w:trPr>
          <w:trHeight w:val="519"/>
        </w:trPr>
        <w:tc>
          <w:tcPr>
            <w:tcW w:w="4186" w:type="dxa"/>
          </w:tcPr>
          <w:p w14:paraId="73118A46" w14:textId="77777777" w:rsidR="006414C3" w:rsidRPr="002B7141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t>Modul</w:t>
            </w:r>
            <w:r>
              <w:rPr>
                <w:rFonts w:ascii="Arial" w:hAnsi="Arial" w:cs="Arial"/>
                <w:sz w:val="24"/>
              </w:rPr>
              <w:t xml:space="preserve"> Chemie</w:t>
            </w:r>
            <w:r w:rsidRPr="006B4E5B">
              <w:rPr>
                <w:rFonts w:ascii="Arial" w:hAnsi="Arial" w:cs="Arial"/>
                <w:sz w:val="24"/>
              </w:rPr>
              <w:t xml:space="preserve"> B.Agr.0018</w:t>
            </w:r>
          </w:p>
        </w:tc>
        <w:tc>
          <w:tcPr>
            <w:tcW w:w="4890" w:type="dxa"/>
          </w:tcPr>
          <w:p w14:paraId="02F28D2B" w14:textId="77777777" w:rsidR="006414C3" w:rsidRPr="00B24CF2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24CF2">
              <w:rPr>
                <w:rFonts w:ascii="Arial" w:hAnsi="Arial" w:cs="Arial"/>
                <w:sz w:val="24"/>
                <w:szCs w:val="24"/>
                <w:lang w:val="de-DE"/>
              </w:rPr>
              <w:t>Dr. Susann Graupner</w:t>
            </w:r>
          </w:p>
          <w:p w14:paraId="2E1E4B84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036848" w14:paraId="7C04CB9A" w14:textId="77777777" w:rsidTr="00744B13">
        <w:trPr>
          <w:trHeight w:val="519"/>
        </w:trPr>
        <w:tc>
          <w:tcPr>
            <w:tcW w:w="4186" w:type="dxa"/>
          </w:tcPr>
          <w:p w14:paraId="5495659F" w14:textId="77777777" w:rsidR="006414C3" w:rsidRPr="006B4E5B" w:rsidRDefault="00E85822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E85822">
              <w:rPr>
                <w:rFonts w:ascii="Arial" w:hAnsi="Arial" w:cs="Arial"/>
                <w:sz w:val="24"/>
              </w:rPr>
              <w:t>CiBreed - Center for Integrated Breeding Research</w:t>
            </w:r>
          </w:p>
        </w:tc>
        <w:tc>
          <w:tcPr>
            <w:tcW w:w="4890" w:type="dxa"/>
          </w:tcPr>
          <w:p w14:paraId="0268601A" w14:textId="77777777" w:rsidR="006414C3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Prof. Dr. Nils Stein</w:t>
            </w:r>
          </w:p>
          <w:p w14:paraId="793B8907" w14:textId="77777777" w:rsidR="00E85822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Dr. Ronja Wonneberger</w:t>
            </w:r>
          </w:p>
        </w:tc>
      </w:tr>
      <w:tr w:rsidR="006414C3" w:rsidRPr="00893DDA" w14:paraId="6A9E386B" w14:textId="77777777" w:rsidTr="00744B13">
        <w:trPr>
          <w:trHeight w:val="519"/>
        </w:trPr>
        <w:tc>
          <w:tcPr>
            <w:tcW w:w="4186" w:type="dxa"/>
          </w:tcPr>
          <w:p w14:paraId="5F03BFAA" w14:textId="77777777" w:rsidR="006414C3" w:rsidRPr="008F2C5E" w:rsidRDefault="003E794A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Universität Kassel/Witzenhausen</w:t>
            </w:r>
          </w:p>
        </w:tc>
        <w:tc>
          <w:tcPr>
            <w:tcW w:w="4890" w:type="dxa"/>
          </w:tcPr>
          <w:p w14:paraId="2DDCCC2D" w14:textId="77777777" w:rsidR="006414C3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Abteilung Management in der internationalen Ern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ährungswirtschaft:</w:t>
            </w:r>
          </w:p>
          <w:p w14:paraId="0A91B803" w14:textId="77777777" w:rsidR="003E794A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Evans Kissi</w:t>
            </w:r>
          </w:p>
          <w:p w14:paraId="134D0084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C198EFD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Abteilung Bodenkunde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4B8F3AE1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Uteau Puschmann</w:t>
            </w:r>
          </w:p>
          <w:p w14:paraId="50D2A1B4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B9259AC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Pr="00890138">
              <w:rPr>
                <w:rFonts w:ascii="Arial" w:hAnsi="Arial" w:cs="Arial"/>
                <w:sz w:val="24"/>
                <w:szCs w:val="24"/>
                <w:lang w:val="de-DE"/>
              </w:rPr>
              <w:t>Tierhaltung in den Tropen und Subtropen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7886E8CF" w14:textId="77777777" w:rsidR="00890138" w:rsidRPr="008F2C5E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Christian Hülsenbusch</w:t>
            </w:r>
          </w:p>
        </w:tc>
      </w:tr>
      <w:tr w:rsidR="007029C0" w:rsidRPr="00893DDA" w14:paraId="0A70E7BB" w14:textId="77777777" w:rsidTr="00744B13">
        <w:trPr>
          <w:trHeight w:val="519"/>
        </w:trPr>
        <w:tc>
          <w:tcPr>
            <w:tcW w:w="4186" w:type="dxa"/>
          </w:tcPr>
          <w:p w14:paraId="52E75E60" w14:textId="77777777" w:rsidR="007029C0" w:rsidRDefault="007029C0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Tierärztliches Institut</w:t>
            </w:r>
          </w:p>
        </w:tc>
        <w:tc>
          <w:tcPr>
            <w:tcW w:w="4890" w:type="dxa"/>
          </w:tcPr>
          <w:p w14:paraId="111C6C3C" w14:textId="77777777" w:rsidR="007029C0" w:rsidRPr="003E794A" w:rsidRDefault="007029C0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Stephan Siegert</w:t>
            </w:r>
          </w:p>
        </w:tc>
      </w:tr>
    </w:tbl>
    <w:p w14:paraId="2876B1AC" w14:textId="77777777" w:rsidR="00815032" w:rsidRPr="00013318" w:rsidRDefault="00815032">
      <w:pPr>
        <w:spacing w:before="14" w:after="0" w:line="260" w:lineRule="exact"/>
        <w:rPr>
          <w:sz w:val="24"/>
          <w:szCs w:val="24"/>
          <w:lang w:val="de-DE"/>
        </w:rPr>
      </w:pPr>
    </w:p>
    <w:p w14:paraId="6C8AEAEC" w14:textId="77777777" w:rsidR="0085672C" w:rsidRPr="008F2C5E" w:rsidRDefault="0085672C" w:rsidP="00DD4CD4">
      <w:pPr>
        <w:tabs>
          <w:tab w:val="left" w:pos="820"/>
        </w:tabs>
        <w:spacing w:after="0" w:line="273" w:lineRule="exact"/>
        <w:ind w:right="-20"/>
        <w:rPr>
          <w:rFonts w:ascii="Tahoma" w:eastAsia="Tahoma" w:hAnsi="Tahoma" w:cs="Tahoma"/>
          <w:sz w:val="24"/>
          <w:szCs w:val="24"/>
          <w:lang w:val="de-DE"/>
        </w:rPr>
      </w:pPr>
    </w:p>
    <w:sectPr w:rsidR="0085672C" w:rsidRPr="008F2C5E" w:rsidSect="00013318">
      <w:headerReference w:type="default" r:id="rId8"/>
      <w:pgSz w:w="11920" w:h="16840"/>
      <w:pgMar w:top="1417" w:right="1417" w:bottom="1134" w:left="1417" w:header="6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8F47" w14:textId="77777777" w:rsidR="00E578F8" w:rsidRDefault="00E578F8">
      <w:pPr>
        <w:spacing w:after="0" w:line="240" w:lineRule="auto"/>
      </w:pPr>
      <w:r>
        <w:separator/>
      </w:r>
    </w:p>
  </w:endnote>
  <w:endnote w:type="continuationSeparator" w:id="0">
    <w:p w14:paraId="3E1922A6" w14:textId="77777777" w:rsidR="00E578F8" w:rsidRDefault="00E5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127A" w14:textId="77777777" w:rsidR="00E578F8" w:rsidRDefault="00E578F8">
      <w:pPr>
        <w:spacing w:after="0" w:line="240" w:lineRule="auto"/>
      </w:pPr>
      <w:r>
        <w:separator/>
      </w:r>
    </w:p>
  </w:footnote>
  <w:footnote w:type="continuationSeparator" w:id="0">
    <w:p w14:paraId="68BE9083" w14:textId="77777777" w:rsidR="00E578F8" w:rsidRDefault="00E5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8839" w14:textId="77777777" w:rsidR="00E578F8" w:rsidRDefault="00E578F8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AD7E7" wp14:editId="1FF9A1E5">
              <wp:simplePos x="0" y="0"/>
              <wp:positionH relativeFrom="page">
                <wp:posOffset>3653790</wp:posOffset>
              </wp:positionH>
              <wp:positionV relativeFrom="page">
                <wp:posOffset>381635</wp:posOffset>
              </wp:positionV>
              <wp:extent cx="250190" cy="151765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9406" w14:textId="0B5BB97A" w:rsidR="00E578F8" w:rsidRDefault="00E578F8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B07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AD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pt;margin-top:30.05pt;width:19.7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" filled="f" stroked="f">
              <v:textbox inset="0,0,0,0">
                <w:txbxContent>
                  <w:p w14:paraId="46C49406" w14:textId="0B5BB97A" w:rsidR="00E578F8" w:rsidRDefault="00E578F8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4B07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EF1"/>
    <w:multiLevelType w:val="hybridMultilevel"/>
    <w:tmpl w:val="0F9884C2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10A70AEF"/>
    <w:multiLevelType w:val="hybridMultilevel"/>
    <w:tmpl w:val="36DC03E0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12184D43"/>
    <w:multiLevelType w:val="hybridMultilevel"/>
    <w:tmpl w:val="F496A646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1E1954C3"/>
    <w:multiLevelType w:val="hybridMultilevel"/>
    <w:tmpl w:val="0B96DB0A"/>
    <w:lvl w:ilvl="0" w:tplc="89D2D15E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2050618E"/>
    <w:multiLevelType w:val="hybridMultilevel"/>
    <w:tmpl w:val="844A8BDA"/>
    <w:lvl w:ilvl="0" w:tplc="89D2D15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7CB5452"/>
    <w:multiLevelType w:val="hybridMultilevel"/>
    <w:tmpl w:val="261C5C02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326F065E"/>
    <w:multiLevelType w:val="hybridMultilevel"/>
    <w:tmpl w:val="DCF09FD8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4C3A1BAF"/>
    <w:multiLevelType w:val="hybridMultilevel"/>
    <w:tmpl w:val="6B3EAF66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DB2F33"/>
    <w:multiLevelType w:val="hybridMultilevel"/>
    <w:tmpl w:val="0A76D3FC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9" w15:restartNumberingAfterBreak="0">
    <w:nsid w:val="5C527BAB"/>
    <w:multiLevelType w:val="hybridMultilevel"/>
    <w:tmpl w:val="6A5E0AB0"/>
    <w:lvl w:ilvl="0" w:tplc="8A1A70A2">
      <w:numFmt w:val="bullet"/>
      <w:lvlText w:val="-"/>
      <w:lvlJc w:val="left"/>
      <w:pPr>
        <w:ind w:left="83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60FE3330"/>
    <w:multiLevelType w:val="hybridMultilevel"/>
    <w:tmpl w:val="D3086398"/>
    <w:lvl w:ilvl="0" w:tplc="89D2D15E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07903">
    <w:abstractNumId w:val="10"/>
  </w:num>
  <w:num w:numId="2" w16cid:durableId="868227106">
    <w:abstractNumId w:val="3"/>
  </w:num>
  <w:num w:numId="3" w16cid:durableId="1439107512">
    <w:abstractNumId w:val="8"/>
  </w:num>
  <w:num w:numId="4" w16cid:durableId="1853370135">
    <w:abstractNumId w:val="4"/>
  </w:num>
  <w:num w:numId="5" w16cid:durableId="1050416740">
    <w:abstractNumId w:val="5"/>
  </w:num>
  <w:num w:numId="6" w16cid:durableId="1320230493">
    <w:abstractNumId w:val="0"/>
  </w:num>
  <w:num w:numId="7" w16cid:durableId="140774821">
    <w:abstractNumId w:val="9"/>
  </w:num>
  <w:num w:numId="8" w16cid:durableId="1248030775">
    <w:abstractNumId w:val="1"/>
  </w:num>
  <w:num w:numId="9" w16cid:durableId="199051580">
    <w:abstractNumId w:val="7"/>
  </w:num>
  <w:num w:numId="10" w16cid:durableId="1339306567">
    <w:abstractNumId w:val="2"/>
  </w:num>
  <w:num w:numId="11" w16cid:durableId="405492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32"/>
    <w:rsid w:val="00002DF0"/>
    <w:rsid w:val="000074BC"/>
    <w:rsid w:val="00013318"/>
    <w:rsid w:val="0001668F"/>
    <w:rsid w:val="00020F67"/>
    <w:rsid w:val="00030BF7"/>
    <w:rsid w:val="00036848"/>
    <w:rsid w:val="0004149E"/>
    <w:rsid w:val="00052D7B"/>
    <w:rsid w:val="000540CD"/>
    <w:rsid w:val="00062AE1"/>
    <w:rsid w:val="000809DA"/>
    <w:rsid w:val="0008218D"/>
    <w:rsid w:val="0008370D"/>
    <w:rsid w:val="00087289"/>
    <w:rsid w:val="000A0F51"/>
    <w:rsid w:val="000A258E"/>
    <w:rsid w:val="000A3DAB"/>
    <w:rsid w:val="000A5577"/>
    <w:rsid w:val="000A6BD3"/>
    <w:rsid w:val="000B0C5D"/>
    <w:rsid w:val="000C0966"/>
    <w:rsid w:val="000C0D0E"/>
    <w:rsid w:val="000C1DBB"/>
    <w:rsid w:val="000C6A17"/>
    <w:rsid w:val="000D144E"/>
    <w:rsid w:val="000E4C7E"/>
    <w:rsid w:val="000F2348"/>
    <w:rsid w:val="000F269F"/>
    <w:rsid w:val="00116764"/>
    <w:rsid w:val="00121FBA"/>
    <w:rsid w:val="0014219B"/>
    <w:rsid w:val="00142632"/>
    <w:rsid w:val="00147894"/>
    <w:rsid w:val="001700C9"/>
    <w:rsid w:val="001718D0"/>
    <w:rsid w:val="001728E2"/>
    <w:rsid w:val="00182226"/>
    <w:rsid w:val="001909A3"/>
    <w:rsid w:val="00192F24"/>
    <w:rsid w:val="001A5A7B"/>
    <w:rsid w:val="001B210E"/>
    <w:rsid w:val="001D6F7B"/>
    <w:rsid w:val="001D79ED"/>
    <w:rsid w:val="001E13DF"/>
    <w:rsid w:val="001E4799"/>
    <w:rsid w:val="001E7A19"/>
    <w:rsid w:val="001F5AF3"/>
    <w:rsid w:val="0020040F"/>
    <w:rsid w:val="0021166D"/>
    <w:rsid w:val="00214D9B"/>
    <w:rsid w:val="002154E4"/>
    <w:rsid w:val="002218D1"/>
    <w:rsid w:val="00221C18"/>
    <w:rsid w:val="00221E07"/>
    <w:rsid w:val="0022395A"/>
    <w:rsid w:val="00231818"/>
    <w:rsid w:val="00231DFF"/>
    <w:rsid w:val="002401EE"/>
    <w:rsid w:val="0024170F"/>
    <w:rsid w:val="00247419"/>
    <w:rsid w:val="0025066B"/>
    <w:rsid w:val="00262F58"/>
    <w:rsid w:val="002649AD"/>
    <w:rsid w:val="00273E4B"/>
    <w:rsid w:val="00276A14"/>
    <w:rsid w:val="0028193A"/>
    <w:rsid w:val="002B54A3"/>
    <w:rsid w:val="002B7141"/>
    <w:rsid w:val="002B76F1"/>
    <w:rsid w:val="002C1E73"/>
    <w:rsid w:val="002C3BFC"/>
    <w:rsid w:val="002C73B6"/>
    <w:rsid w:val="002E1799"/>
    <w:rsid w:val="002E4599"/>
    <w:rsid w:val="002F3793"/>
    <w:rsid w:val="00301BA9"/>
    <w:rsid w:val="0031261F"/>
    <w:rsid w:val="00313A57"/>
    <w:rsid w:val="0031695A"/>
    <w:rsid w:val="00323B23"/>
    <w:rsid w:val="003278A0"/>
    <w:rsid w:val="00333F82"/>
    <w:rsid w:val="00334990"/>
    <w:rsid w:val="00336A3C"/>
    <w:rsid w:val="00341B37"/>
    <w:rsid w:val="003544EA"/>
    <w:rsid w:val="00375330"/>
    <w:rsid w:val="00386EEC"/>
    <w:rsid w:val="003877C6"/>
    <w:rsid w:val="00397D2B"/>
    <w:rsid w:val="003A2DAB"/>
    <w:rsid w:val="003A35A7"/>
    <w:rsid w:val="003A6262"/>
    <w:rsid w:val="003D76D7"/>
    <w:rsid w:val="003E18EF"/>
    <w:rsid w:val="003E794A"/>
    <w:rsid w:val="00401E4F"/>
    <w:rsid w:val="00404A6D"/>
    <w:rsid w:val="0041687D"/>
    <w:rsid w:val="004245A9"/>
    <w:rsid w:val="00441B88"/>
    <w:rsid w:val="00447BE6"/>
    <w:rsid w:val="00451F49"/>
    <w:rsid w:val="004567CF"/>
    <w:rsid w:val="00464D93"/>
    <w:rsid w:val="00496603"/>
    <w:rsid w:val="004A0AEF"/>
    <w:rsid w:val="004C1D59"/>
    <w:rsid w:val="004D2A22"/>
    <w:rsid w:val="004D62B9"/>
    <w:rsid w:val="004D7B0A"/>
    <w:rsid w:val="004E262F"/>
    <w:rsid w:val="004E2FBF"/>
    <w:rsid w:val="004F30C8"/>
    <w:rsid w:val="005030B6"/>
    <w:rsid w:val="005104BB"/>
    <w:rsid w:val="00511A1F"/>
    <w:rsid w:val="00515D92"/>
    <w:rsid w:val="00527188"/>
    <w:rsid w:val="00530362"/>
    <w:rsid w:val="00530488"/>
    <w:rsid w:val="00536D34"/>
    <w:rsid w:val="00543F68"/>
    <w:rsid w:val="005466CA"/>
    <w:rsid w:val="00551AAA"/>
    <w:rsid w:val="0055377E"/>
    <w:rsid w:val="0055731C"/>
    <w:rsid w:val="00561901"/>
    <w:rsid w:val="00566687"/>
    <w:rsid w:val="00572D4F"/>
    <w:rsid w:val="00575545"/>
    <w:rsid w:val="005940B8"/>
    <w:rsid w:val="005A071C"/>
    <w:rsid w:val="005F16B1"/>
    <w:rsid w:val="005F552F"/>
    <w:rsid w:val="005F7C0A"/>
    <w:rsid w:val="00602BAC"/>
    <w:rsid w:val="00604B07"/>
    <w:rsid w:val="00613701"/>
    <w:rsid w:val="006231A5"/>
    <w:rsid w:val="00623598"/>
    <w:rsid w:val="006414C3"/>
    <w:rsid w:val="00641F12"/>
    <w:rsid w:val="006431D9"/>
    <w:rsid w:val="00657857"/>
    <w:rsid w:val="00683069"/>
    <w:rsid w:val="00683B0B"/>
    <w:rsid w:val="0069142F"/>
    <w:rsid w:val="00692292"/>
    <w:rsid w:val="00696AC7"/>
    <w:rsid w:val="006A38C3"/>
    <w:rsid w:val="006A7933"/>
    <w:rsid w:val="006B4E5B"/>
    <w:rsid w:val="006C5EB9"/>
    <w:rsid w:val="006D5780"/>
    <w:rsid w:val="006E2178"/>
    <w:rsid w:val="006E7B33"/>
    <w:rsid w:val="006E7C9E"/>
    <w:rsid w:val="006F028A"/>
    <w:rsid w:val="006F79D0"/>
    <w:rsid w:val="00700E6C"/>
    <w:rsid w:val="007029C0"/>
    <w:rsid w:val="00707C5B"/>
    <w:rsid w:val="00720B8C"/>
    <w:rsid w:val="007240A2"/>
    <w:rsid w:val="0073499D"/>
    <w:rsid w:val="00737081"/>
    <w:rsid w:val="00744B13"/>
    <w:rsid w:val="00753B11"/>
    <w:rsid w:val="00756FFB"/>
    <w:rsid w:val="007648F5"/>
    <w:rsid w:val="00771BC7"/>
    <w:rsid w:val="00773304"/>
    <w:rsid w:val="007922BA"/>
    <w:rsid w:val="0079493A"/>
    <w:rsid w:val="007A08B4"/>
    <w:rsid w:val="007A0E37"/>
    <w:rsid w:val="007B236F"/>
    <w:rsid w:val="007C0AA6"/>
    <w:rsid w:val="007C30CF"/>
    <w:rsid w:val="007E6CEF"/>
    <w:rsid w:val="007F2ABC"/>
    <w:rsid w:val="007F67AC"/>
    <w:rsid w:val="007F7170"/>
    <w:rsid w:val="00802B81"/>
    <w:rsid w:val="008030B0"/>
    <w:rsid w:val="00815018"/>
    <w:rsid w:val="00815032"/>
    <w:rsid w:val="00824E98"/>
    <w:rsid w:val="0085672C"/>
    <w:rsid w:val="0088608E"/>
    <w:rsid w:val="008869E0"/>
    <w:rsid w:val="00890138"/>
    <w:rsid w:val="0089041F"/>
    <w:rsid w:val="00893DDA"/>
    <w:rsid w:val="008955E1"/>
    <w:rsid w:val="008A2BA6"/>
    <w:rsid w:val="008C1A17"/>
    <w:rsid w:val="008C2DA6"/>
    <w:rsid w:val="008F2C5E"/>
    <w:rsid w:val="008F54B1"/>
    <w:rsid w:val="008F7C6E"/>
    <w:rsid w:val="009035C8"/>
    <w:rsid w:val="00907760"/>
    <w:rsid w:val="00921974"/>
    <w:rsid w:val="009324B0"/>
    <w:rsid w:val="00952C43"/>
    <w:rsid w:val="00967177"/>
    <w:rsid w:val="00970F77"/>
    <w:rsid w:val="009721FE"/>
    <w:rsid w:val="00976D4C"/>
    <w:rsid w:val="00984635"/>
    <w:rsid w:val="00986A8C"/>
    <w:rsid w:val="009952C7"/>
    <w:rsid w:val="009A20A0"/>
    <w:rsid w:val="009A4082"/>
    <w:rsid w:val="009B5088"/>
    <w:rsid w:val="009C035F"/>
    <w:rsid w:val="009C1B47"/>
    <w:rsid w:val="009D01BA"/>
    <w:rsid w:val="009D20EB"/>
    <w:rsid w:val="009D4F47"/>
    <w:rsid w:val="009D6A12"/>
    <w:rsid w:val="009E726D"/>
    <w:rsid w:val="009F2AEE"/>
    <w:rsid w:val="009F690F"/>
    <w:rsid w:val="009F7B50"/>
    <w:rsid w:val="00A01C6F"/>
    <w:rsid w:val="00A051A2"/>
    <w:rsid w:val="00A05BD6"/>
    <w:rsid w:val="00A06771"/>
    <w:rsid w:val="00A11CCE"/>
    <w:rsid w:val="00A26077"/>
    <w:rsid w:val="00A32316"/>
    <w:rsid w:val="00A377BC"/>
    <w:rsid w:val="00A42B83"/>
    <w:rsid w:val="00A51F7D"/>
    <w:rsid w:val="00A557C0"/>
    <w:rsid w:val="00A56F22"/>
    <w:rsid w:val="00A64D57"/>
    <w:rsid w:val="00A70B5A"/>
    <w:rsid w:val="00A752B2"/>
    <w:rsid w:val="00A8031C"/>
    <w:rsid w:val="00A91DFF"/>
    <w:rsid w:val="00A962CF"/>
    <w:rsid w:val="00A96BBE"/>
    <w:rsid w:val="00AA1CFE"/>
    <w:rsid w:val="00AA27A8"/>
    <w:rsid w:val="00AA6269"/>
    <w:rsid w:val="00AB0D83"/>
    <w:rsid w:val="00AB5E9A"/>
    <w:rsid w:val="00AB7C5D"/>
    <w:rsid w:val="00AD0C45"/>
    <w:rsid w:val="00AD315E"/>
    <w:rsid w:val="00AD5603"/>
    <w:rsid w:val="00AE32B8"/>
    <w:rsid w:val="00AE4ACB"/>
    <w:rsid w:val="00AE5A11"/>
    <w:rsid w:val="00AE5F27"/>
    <w:rsid w:val="00AE69A3"/>
    <w:rsid w:val="00AF33EC"/>
    <w:rsid w:val="00AF4BD0"/>
    <w:rsid w:val="00B130E0"/>
    <w:rsid w:val="00B1346E"/>
    <w:rsid w:val="00B24CF2"/>
    <w:rsid w:val="00B2534D"/>
    <w:rsid w:val="00B54973"/>
    <w:rsid w:val="00B63515"/>
    <w:rsid w:val="00B81AF2"/>
    <w:rsid w:val="00B912C8"/>
    <w:rsid w:val="00B97C4E"/>
    <w:rsid w:val="00BB4ED6"/>
    <w:rsid w:val="00BD4399"/>
    <w:rsid w:val="00BD76EA"/>
    <w:rsid w:val="00BF2CE8"/>
    <w:rsid w:val="00BF4CE2"/>
    <w:rsid w:val="00BF54FB"/>
    <w:rsid w:val="00C00CF3"/>
    <w:rsid w:val="00C01EFF"/>
    <w:rsid w:val="00C039B3"/>
    <w:rsid w:val="00C13389"/>
    <w:rsid w:val="00C21740"/>
    <w:rsid w:val="00C30E04"/>
    <w:rsid w:val="00C3124A"/>
    <w:rsid w:val="00C323B8"/>
    <w:rsid w:val="00C40064"/>
    <w:rsid w:val="00C40236"/>
    <w:rsid w:val="00C4418A"/>
    <w:rsid w:val="00C56D2C"/>
    <w:rsid w:val="00C6087F"/>
    <w:rsid w:val="00C73B43"/>
    <w:rsid w:val="00C73E8D"/>
    <w:rsid w:val="00C769AF"/>
    <w:rsid w:val="00C90BB1"/>
    <w:rsid w:val="00C977A2"/>
    <w:rsid w:val="00CA10D1"/>
    <w:rsid w:val="00CA7164"/>
    <w:rsid w:val="00CB018C"/>
    <w:rsid w:val="00CB0721"/>
    <w:rsid w:val="00CC4CF8"/>
    <w:rsid w:val="00CC5DF0"/>
    <w:rsid w:val="00CD5B31"/>
    <w:rsid w:val="00CE01F1"/>
    <w:rsid w:val="00CE428E"/>
    <w:rsid w:val="00CF3936"/>
    <w:rsid w:val="00D056E6"/>
    <w:rsid w:val="00D07650"/>
    <w:rsid w:val="00D13A6A"/>
    <w:rsid w:val="00D2087A"/>
    <w:rsid w:val="00D319AD"/>
    <w:rsid w:val="00D33E52"/>
    <w:rsid w:val="00D350E0"/>
    <w:rsid w:val="00D37E29"/>
    <w:rsid w:val="00D4002C"/>
    <w:rsid w:val="00D5418F"/>
    <w:rsid w:val="00D60A56"/>
    <w:rsid w:val="00D676B9"/>
    <w:rsid w:val="00D67AE9"/>
    <w:rsid w:val="00D84073"/>
    <w:rsid w:val="00D90895"/>
    <w:rsid w:val="00D93ED9"/>
    <w:rsid w:val="00D97EC8"/>
    <w:rsid w:val="00DA4F7A"/>
    <w:rsid w:val="00DB7926"/>
    <w:rsid w:val="00DC58A6"/>
    <w:rsid w:val="00DD4CD4"/>
    <w:rsid w:val="00DD72FE"/>
    <w:rsid w:val="00DE6942"/>
    <w:rsid w:val="00E03028"/>
    <w:rsid w:val="00E03FA2"/>
    <w:rsid w:val="00E102A7"/>
    <w:rsid w:val="00E259C6"/>
    <w:rsid w:val="00E32266"/>
    <w:rsid w:val="00E34D16"/>
    <w:rsid w:val="00E36A2A"/>
    <w:rsid w:val="00E47612"/>
    <w:rsid w:val="00E51BBC"/>
    <w:rsid w:val="00E5781E"/>
    <w:rsid w:val="00E578F8"/>
    <w:rsid w:val="00E661F5"/>
    <w:rsid w:val="00E85822"/>
    <w:rsid w:val="00EA190A"/>
    <w:rsid w:val="00EC557F"/>
    <w:rsid w:val="00EC6CFD"/>
    <w:rsid w:val="00ED118C"/>
    <w:rsid w:val="00ED6EEF"/>
    <w:rsid w:val="00EE4271"/>
    <w:rsid w:val="00EE5674"/>
    <w:rsid w:val="00EF4ADD"/>
    <w:rsid w:val="00EF6A21"/>
    <w:rsid w:val="00F1204E"/>
    <w:rsid w:val="00F20468"/>
    <w:rsid w:val="00F22D62"/>
    <w:rsid w:val="00F32AC5"/>
    <w:rsid w:val="00F34663"/>
    <w:rsid w:val="00F37538"/>
    <w:rsid w:val="00F52C72"/>
    <w:rsid w:val="00F6074F"/>
    <w:rsid w:val="00F62938"/>
    <w:rsid w:val="00F74530"/>
    <w:rsid w:val="00F804A2"/>
    <w:rsid w:val="00F82326"/>
    <w:rsid w:val="00F9269B"/>
    <w:rsid w:val="00F97F16"/>
    <w:rsid w:val="00FA4AA6"/>
    <w:rsid w:val="00FB16F3"/>
    <w:rsid w:val="00FB19BB"/>
    <w:rsid w:val="00FB472E"/>
    <w:rsid w:val="00FC6C9F"/>
    <w:rsid w:val="00FD65E8"/>
    <w:rsid w:val="00FD6843"/>
    <w:rsid w:val="00FE023B"/>
    <w:rsid w:val="00FE6C30"/>
    <w:rsid w:val="00FF07D4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C1D572"/>
  <w15:docId w15:val="{D7D2F44E-B240-4C92-A92D-41A4EAE1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paragraph" w:styleId="berschrift1">
    <w:name w:val="heading 1"/>
    <w:basedOn w:val="Standard"/>
    <w:next w:val="Standard"/>
    <w:link w:val="berschrift1Zchn"/>
    <w:uiPriority w:val="9"/>
    <w:qFormat/>
    <w:rsid w:val="006B4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33EC"/>
    <w:pPr>
      <w:ind w:left="720"/>
      <w:contextualSpacing/>
    </w:pPr>
  </w:style>
  <w:style w:type="table" w:styleId="HelleListe">
    <w:name w:val="Light List"/>
    <w:basedOn w:val="NormaleTabelle"/>
    <w:uiPriority w:val="61"/>
    <w:rsid w:val="00013318"/>
    <w:pPr>
      <w:widowControl/>
      <w:spacing w:after="0" w:line="240" w:lineRule="auto"/>
    </w:pPr>
    <w:rPr>
      <w:rFonts w:eastAsiaTheme="minorEastAsia"/>
      <w:lang w:val="de-DE" w:eastAsia="zh-TW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31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A4082"/>
    <w:rPr>
      <w:color w:val="808080"/>
    </w:rPr>
  </w:style>
  <w:style w:type="table" w:styleId="Tabellenraster">
    <w:name w:val="Table Grid"/>
    <w:basedOn w:val="NormaleTabelle"/>
    <w:uiPriority w:val="59"/>
    <w:rsid w:val="0075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753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6B4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55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55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1609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#VornameNachname#</vt:lpstr>
    </vt:vector>
  </TitlesOfParts>
  <Company>Microsoft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creator>Heinzemann, Joerg</dc:creator>
  <cp:lastModifiedBy>Wuerriehausen-Bürger, Nadine</cp:lastModifiedBy>
  <cp:revision>9</cp:revision>
  <dcterms:created xsi:type="dcterms:W3CDTF">2025-12-15T07:38:00Z</dcterms:created>
  <dcterms:modified xsi:type="dcterms:W3CDTF">2026-05-11T12:52:00Z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LastSaved">
    <vt:filetime>2016-05-19T00:00:00Z</vt:filetime>
  </property>
</Properties>
</file>